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ED4" w:rsidRDefault="00510CF8" w:rsidP="000E0343">
      <w:pPr>
        <w:jc w:val="center"/>
        <w:rPr>
          <w:b/>
          <w:u w:val="single"/>
        </w:rPr>
      </w:pPr>
      <w:r>
        <w:rPr>
          <w:b/>
          <w:u w:val="single"/>
        </w:rPr>
        <w:t>Sous le regard de l’œil mécanique</w:t>
      </w:r>
    </w:p>
    <w:p w:rsidR="00F35612" w:rsidRDefault="00A16E37" w:rsidP="00327A92">
      <w:pPr>
        <w:jc w:val="center"/>
      </w:pPr>
      <w:r w:rsidRPr="00A16E37">
        <w:t xml:space="preserve">Un jeu d’Oxymore pour le </w:t>
      </w:r>
      <w:r w:rsidR="001060AE">
        <w:t>Dixième</w:t>
      </w:r>
      <w:r w:rsidRPr="00A16E37">
        <w:t xml:space="preserve"> Défi Trois Fois Forgé de PTGPTB.</w:t>
      </w:r>
    </w:p>
    <w:p w:rsidR="000E0343" w:rsidRDefault="00A16E37" w:rsidP="00327A92">
      <w:pPr>
        <w:jc w:val="center"/>
      </w:pPr>
      <w:r w:rsidRPr="00A16E37">
        <w:t>Le jeu est placé sous lic</w:t>
      </w:r>
      <w:r w:rsidR="00327A92">
        <w:t xml:space="preserve">ence </w:t>
      </w:r>
      <w:proofErr w:type="spellStart"/>
      <w:r w:rsidR="00327A92">
        <w:t>Creative</w:t>
      </w:r>
      <w:proofErr w:type="spellEnd"/>
      <w:r w:rsidR="00327A92">
        <w:t xml:space="preserve"> Commons BY-NC-SA.</w:t>
      </w:r>
    </w:p>
    <w:p w:rsidR="00C8101E" w:rsidRDefault="00626CA8" w:rsidP="008E35C1">
      <w:pPr>
        <w:pStyle w:val="Titre1"/>
      </w:pPr>
      <w:r w:rsidRPr="008E35C1">
        <w:t>Contexte</w:t>
      </w:r>
      <w:r>
        <w:t xml:space="preserve"> </w:t>
      </w:r>
    </w:p>
    <w:p w:rsidR="00CE77D6" w:rsidRDefault="000829D5" w:rsidP="00CE77D6">
      <w:pPr>
        <w:ind w:firstLine="567"/>
        <w:jc w:val="both"/>
      </w:pPr>
      <w:r>
        <w:t>Durant la Belle Epoque, l</w:t>
      </w:r>
      <w:r w:rsidR="00075166">
        <w:t>e p</w:t>
      </w:r>
      <w:r>
        <w:t>ays est en pleine effervescence</w:t>
      </w:r>
      <w:r w:rsidR="00075166">
        <w:t xml:space="preserve"> </w:t>
      </w:r>
      <w:r w:rsidR="007E07F5">
        <w:t>et</w:t>
      </w:r>
      <w:r w:rsidR="00075166">
        <w:t xml:space="preserve"> autant les progrès s’enchaînen</w:t>
      </w:r>
      <w:r w:rsidR="006E7EB5">
        <w:t>t, autant les discriminations ont la peau dure</w:t>
      </w:r>
      <w:r w:rsidR="007E07F5">
        <w:t xml:space="preserve"> malgré un léger mieux</w:t>
      </w:r>
      <w:r w:rsidR="00075166">
        <w:t>. Les inégalités homme-femme sont encore bien établies, l’homophobie et le racisme sont malheureusement monnaie courante et l’antisémitisme divise la population avec l’affaire Dreyfus</w:t>
      </w:r>
      <w:r w:rsidR="005110DA">
        <w:t>,</w:t>
      </w:r>
      <w:r w:rsidR="00075166">
        <w:t xml:space="preserve"> toujours d’actualité.</w:t>
      </w:r>
      <w:r w:rsidR="006B6A54">
        <w:t xml:space="preserve"> </w:t>
      </w:r>
    </w:p>
    <w:p w:rsidR="006B6A54" w:rsidRDefault="006B6A54" w:rsidP="005110DA">
      <w:pPr>
        <w:ind w:firstLine="567"/>
        <w:jc w:val="both"/>
      </w:pPr>
      <w:r>
        <w:t xml:space="preserve">En </w:t>
      </w:r>
      <w:r w:rsidR="006E7EB5">
        <w:t>l’</w:t>
      </w:r>
      <w:r>
        <w:t xml:space="preserve">année 1900, l’Exposition Universelle </w:t>
      </w:r>
      <w:r w:rsidR="005110DA">
        <w:t xml:space="preserve">met dans la lumière les dernières innovations techniques. Nombre de ces dernières reposent sur la fée électricité et parmi elle, une invention qui s’apprête à bouleverser le monde : </w:t>
      </w:r>
      <w:r w:rsidR="005110DA" w:rsidRPr="005110DA">
        <w:rPr>
          <w:b/>
        </w:rPr>
        <w:t>l’Œil</w:t>
      </w:r>
      <w:r w:rsidR="005110DA">
        <w:t xml:space="preserve">. Ce monstre mécanique de cuivre et d’acier dispose d’une intelligence rudimentaire, une véritable prouesse pour l’époque ! </w:t>
      </w:r>
    </w:p>
    <w:p w:rsidR="005110DA" w:rsidRDefault="005110DA" w:rsidP="005110DA">
      <w:pPr>
        <w:ind w:firstLine="567"/>
        <w:jc w:val="both"/>
      </w:pPr>
      <w:r>
        <w:t xml:space="preserve">Portée par la révolution industrielle, cette machine va être dupliquée dans des quantités astronomiques en l’espace de quelques années seulement : outil de production pour les capitalistes qui en font l’acquisition et engrangent les bénéfices, mais menace existentielle pour les classes populaires qui se retrouvent sans emploi et donc sans revenu. </w:t>
      </w:r>
    </w:p>
    <w:p w:rsidR="005110DA" w:rsidRDefault="00C542E0" w:rsidP="005110DA">
      <w:pPr>
        <w:ind w:firstLine="567"/>
        <w:jc w:val="both"/>
      </w:pPr>
      <w:r>
        <w:t>B</w:t>
      </w:r>
      <w:r w:rsidR="003404BB">
        <w:t>ientôt, propulsé</w:t>
      </w:r>
      <w:r w:rsidR="000829D5">
        <w:t>e</w:t>
      </w:r>
      <w:r w:rsidR="003404BB">
        <w:t xml:space="preserve"> par un nationalisme grandissant, la droite se retrouve au pouvoir en 1905. Dès lors, </w:t>
      </w:r>
      <w:r w:rsidR="003404BB" w:rsidRPr="003404BB">
        <w:rPr>
          <w:b/>
        </w:rPr>
        <w:t xml:space="preserve">l’Œil </w:t>
      </w:r>
      <w:r w:rsidR="003404BB">
        <w:t xml:space="preserve">devient plus qu’un simple ouvrier, il devient une force de coercition sans précédent. </w:t>
      </w:r>
    </w:p>
    <w:p w:rsidR="003404BB" w:rsidRDefault="003404BB" w:rsidP="005110DA">
      <w:pPr>
        <w:ind w:firstLine="567"/>
        <w:jc w:val="both"/>
      </w:pPr>
      <w:r>
        <w:t>Sous les ordres des puissants de la nation, ce monstre mécanique surveille chaque citoyen à tout instant</w:t>
      </w:r>
      <w:r w:rsidR="006E7EB5">
        <w:t>, aussi bien dans les villes que dans les campagnes</w:t>
      </w:r>
      <w:r>
        <w:t xml:space="preserve">, sans le moindre respect pour la vie privée. Ses consignes sont claires : repérer et éliminer les citoyens pas assez compétents </w:t>
      </w:r>
      <w:r w:rsidR="007E07F5">
        <w:t xml:space="preserve">ou trop compétents, respectivement des poids morts ou </w:t>
      </w:r>
      <w:r>
        <w:t>des menaces pour la société selon le gouvernement.</w:t>
      </w:r>
    </w:p>
    <w:p w:rsidR="006E7EB5" w:rsidRDefault="003404BB" w:rsidP="004B2E07">
      <w:pPr>
        <w:ind w:firstLine="567"/>
        <w:jc w:val="both"/>
      </w:pPr>
      <w:r>
        <w:t xml:space="preserve">Dans cette France </w:t>
      </w:r>
      <w:proofErr w:type="spellStart"/>
      <w:r>
        <w:t>dystopique</w:t>
      </w:r>
      <w:proofErr w:type="spellEnd"/>
      <w:r>
        <w:t xml:space="preserve">, le peuple a appris à s’entraider et à masquer ses performances pour ne pas subir </w:t>
      </w:r>
      <w:r w:rsidR="00525A4C">
        <w:t xml:space="preserve">la sanction ultime. Et dans l’ombre, malgré le regard de </w:t>
      </w:r>
      <w:r w:rsidR="00525A4C" w:rsidRPr="003404BB">
        <w:rPr>
          <w:b/>
        </w:rPr>
        <w:t>l’Œil</w:t>
      </w:r>
      <w:r w:rsidR="00525A4C">
        <w:t>, une révolte se prépare…</w:t>
      </w:r>
    </w:p>
    <w:p w:rsidR="006E7EB5" w:rsidRDefault="006E7EB5" w:rsidP="008E35C1">
      <w:pPr>
        <w:pStyle w:val="Titre1"/>
      </w:pPr>
      <w:r>
        <w:t xml:space="preserve">Principes </w:t>
      </w:r>
      <w:r w:rsidR="00292FB5">
        <w:t xml:space="preserve">et règles </w:t>
      </w:r>
      <w:r>
        <w:t>d</w:t>
      </w:r>
      <w:r w:rsidR="00292FB5">
        <w:t>u</w:t>
      </w:r>
      <w:r>
        <w:t xml:space="preserve"> jeu</w:t>
      </w:r>
    </w:p>
    <w:p w:rsidR="006E7EB5" w:rsidRDefault="006E7EB5" w:rsidP="006E7EB5">
      <w:pPr>
        <w:ind w:firstLine="567"/>
        <w:jc w:val="both"/>
      </w:pPr>
      <w:r>
        <w:t xml:space="preserve">Dans ce jeu, les joueuses incarnent des citoyens et citoyennes françaises, tâchant de survivre tout en luttant contre l’oppression. </w:t>
      </w:r>
      <w:r w:rsidR="00292FB5">
        <w:t>Chaque personnage dispose de 3 caractéristiques : Corps, Intellect et Social. Les caractéristiques vont de 0 à 6 et leur total doit être égal à 8.</w:t>
      </w:r>
    </w:p>
    <w:p w:rsidR="006E7EB5" w:rsidRDefault="006E7EB5" w:rsidP="006E7EB5">
      <w:pPr>
        <w:ind w:firstLine="567"/>
        <w:jc w:val="both"/>
      </w:pPr>
      <w:r>
        <w:t>La narratrice raconte l’histoire et soumet les joueuses à des tests</w:t>
      </w:r>
      <w:r w:rsidR="00292FB5">
        <w:t xml:space="preserve"> (de Corps, d’Intellect ou de Social)</w:t>
      </w:r>
      <w:r>
        <w:t xml:space="preserve"> lorsqu’une action à l’issue incertaine est entreprise par les joueuses.</w:t>
      </w:r>
    </w:p>
    <w:p w:rsidR="00D4336D" w:rsidRDefault="00292FB5" w:rsidP="006E7EB5">
      <w:pPr>
        <w:ind w:firstLine="567"/>
        <w:jc w:val="both"/>
      </w:pPr>
      <w:r>
        <w:t>La résolution d’un test se fait par le lancement d’un dé à 20 faces (écrit D20 par la suite). Selon le résultat, l’ac</w:t>
      </w:r>
      <w:r w:rsidR="008E35C1">
        <w:t>tion</w:t>
      </w:r>
      <w:r w:rsidR="00F35612">
        <w:t xml:space="preserve"> est plus ou moins réussie : 20=</w:t>
      </w:r>
      <w:r w:rsidR="008E35C1">
        <w:t xml:space="preserve">réussite parfaite, </w:t>
      </w:r>
      <w:r w:rsidR="00F35612">
        <w:t>10=échec mais conséquence positive</w:t>
      </w:r>
      <w:r w:rsidR="00E52642">
        <w:t xml:space="preserve">, </w:t>
      </w:r>
      <w:r w:rsidR="00F35612">
        <w:t>0=</w:t>
      </w:r>
      <w:r w:rsidR="008E35C1">
        <w:t>échec total</w:t>
      </w:r>
      <w:r>
        <w:t xml:space="preserve">. </w:t>
      </w:r>
    </w:p>
    <w:p w:rsidR="006E7EB5" w:rsidRDefault="00292FB5" w:rsidP="006E7EB5">
      <w:pPr>
        <w:ind w:firstLine="567"/>
        <w:jc w:val="both"/>
      </w:pPr>
      <w:r>
        <w:t xml:space="preserve">Mais attention, </w:t>
      </w:r>
      <w:r w:rsidRPr="005110DA">
        <w:rPr>
          <w:b/>
        </w:rPr>
        <w:t>l’Œil</w:t>
      </w:r>
      <w:r>
        <w:t xml:space="preserve"> surveille tous vos faits et gestes ! Aussi, la narratrice doit garder note des résultats des joueuses aux tests. Tout au long de la partie, elle devra réaliser la moyenne des 3 derniers résultats pour chaque joueuse (</w:t>
      </w:r>
      <w:r w:rsidR="007D17D1">
        <w:t>à l’aide</w:t>
      </w:r>
      <w:r>
        <w:t xml:space="preserve"> d’un tableur</w:t>
      </w:r>
      <w:r w:rsidR="007D17D1">
        <w:t xml:space="preserve"> par exemple</w:t>
      </w:r>
      <w:r>
        <w:t>). Si la moyenne d’une joueuse est</w:t>
      </w:r>
      <w:r w:rsidR="000D5342">
        <w:t xml:space="preserve"> </w:t>
      </w:r>
      <w:r>
        <w:t>strictement inférieure à 8</w:t>
      </w:r>
      <w:r w:rsidR="000D5342">
        <w:t xml:space="preserve"> ou strictement supérieure à 12</w:t>
      </w:r>
      <w:r>
        <w:t xml:space="preserve">, alors son personnage sera </w:t>
      </w:r>
      <w:r w:rsidR="000D5342">
        <w:t xml:space="preserve">respectivement </w:t>
      </w:r>
      <w:r>
        <w:lastRenderedPageBreak/>
        <w:t>considéré comme pas assez compétent</w:t>
      </w:r>
      <w:r w:rsidR="000D5342">
        <w:t xml:space="preserve"> ou comme trop compétent</w:t>
      </w:r>
      <w:r>
        <w:t xml:space="preserve"> et </w:t>
      </w:r>
      <w:r w:rsidRPr="005110DA">
        <w:rPr>
          <w:b/>
        </w:rPr>
        <w:t>l’Œil</w:t>
      </w:r>
      <w:r>
        <w:t xml:space="preserve"> l’éliminera aussitôt </w:t>
      </w:r>
      <w:r w:rsidR="000D5342">
        <w:t>sans sommation.</w:t>
      </w:r>
    </w:p>
    <w:p w:rsidR="00292FB5" w:rsidRDefault="00292FB5" w:rsidP="006E7EB5">
      <w:pPr>
        <w:ind w:firstLine="567"/>
        <w:jc w:val="both"/>
      </w:pPr>
      <w:r>
        <w:t>Ainsi, les joueuses devront tâcher de garder une moyenne de résultats comprise entre 8 et 12. Pour les aider, les joueuses disposent de 2 moyens :</w:t>
      </w:r>
    </w:p>
    <w:p w:rsidR="00292FB5" w:rsidRDefault="00D4336D" w:rsidP="00292FB5">
      <w:pPr>
        <w:pStyle w:val="Paragraphedeliste"/>
        <w:numPr>
          <w:ilvl w:val="0"/>
          <w:numId w:val="30"/>
        </w:numPr>
        <w:ind w:left="851"/>
        <w:jc w:val="both"/>
      </w:pPr>
      <w:r>
        <w:rPr>
          <w:b/>
        </w:rPr>
        <w:t>Masquer leurs compétences</w:t>
      </w:r>
      <w:r w:rsidR="00292FB5">
        <w:rPr>
          <w:b/>
        </w:rPr>
        <w:t> :</w:t>
      </w:r>
      <w:r w:rsidR="00292FB5">
        <w:t xml:space="preserve"> après avoir jeté un D20 lors de la résolution d’un test, </w:t>
      </w:r>
      <w:r w:rsidR="00B8115B">
        <w:t>la joueuse est libre de modifier son résultat en y appliquant un modificateur. Ce modificateur peut être positif ou négatif, mais toujours inférieur ou égal au niveau de la caractéristique testée</w:t>
      </w:r>
      <w:r w:rsidR="005A1879">
        <w:t xml:space="preserve"> dans l’absolu</w:t>
      </w:r>
      <w:r w:rsidR="00B8115B">
        <w:t xml:space="preserve">. </w:t>
      </w:r>
      <w:r>
        <w:t>Le résultat après modification ne peut pas être inférieur à 0 ou supérieur à 20.</w:t>
      </w:r>
    </w:p>
    <w:p w:rsidR="00B8115B" w:rsidRPr="00B8115B" w:rsidRDefault="00B8115B" w:rsidP="00ED3D0F">
      <w:pPr>
        <w:pStyle w:val="Paragraphedeliste"/>
        <w:ind w:left="851"/>
        <w:contextualSpacing w:val="0"/>
        <w:jc w:val="both"/>
        <w:rPr>
          <w:i/>
        </w:rPr>
      </w:pPr>
      <w:r w:rsidRPr="00B8115B">
        <w:rPr>
          <w:i/>
          <w:u w:val="single"/>
        </w:rPr>
        <w:t>Exemple</w:t>
      </w:r>
      <w:r>
        <w:rPr>
          <w:i/>
        </w:rPr>
        <w:t> : Marianne réalise un test de Corps</w:t>
      </w:r>
      <w:r w:rsidR="008E35C1">
        <w:rPr>
          <w:i/>
        </w:rPr>
        <w:t xml:space="preserve"> et obtient</w:t>
      </w:r>
      <w:r>
        <w:rPr>
          <w:i/>
        </w:rPr>
        <w:t xml:space="preserve"> 18, c’est donc une grande réussite ! Malheureusement, Marianne a déjà eu de hauts résultats aux tests précédents, sa moyenne de réussite est donc trop haute ! Par chance, son niveau de Corps est de 6. Elle applique donc un modificateur de -6 à son résultat, ce qui donne 12. Sa moyenne ne dépasse pas la limite fatidique : elle est sauvée.</w:t>
      </w:r>
    </w:p>
    <w:p w:rsidR="005B4515" w:rsidRDefault="00B8115B" w:rsidP="005B4515">
      <w:pPr>
        <w:pStyle w:val="Paragraphedeliste"/>
        <w:numPr>
          <w:ilvl w:val="0"/>
          <w:numId w:val="30"/>
        </w:numPr>
        <w:ind w:left="851"/>
        <w:jc w:val="both"/>
      </w:pPr>
      <w:r>
        <w:rPr>
          <w:b/>
        </w:rPr>
        <w:t>S’entraider :</w:t>
      </w:r>
      <w:r>
        <w:t xml:space="preserve"> la surveillance de </w:t>
      </w:r>
      <w:r w:rsidRPr="005110DA">
        <w:rPr>
          <w:b/>
        </w:rPr>
        <w:t>l’Œil</w:t>
      </w:r>
      <w:r>
        <w:t>, bien qu’implacable, e</w:t>
      </w:r>
      <w:r w:rsidR="00BC5D5E">
        <w:t>s</w:t>
      </w:r>
      <w:r>
        <w:t>t loin d’être infaillible. Aussi, les joueuses peuvent, 1 fois par jour, tromper les sens de la machine et prendre pour elle le résultat d’une autre joueuse.</w:t>
      </w:r>
    </w:p>
    <w:p w:rsidR="005D048F" w:rsidRDefault="005D048F" w:rsidP="008E35C1">
      <w:pPr>
        <w:pStyle w:val="Titre1"/>
      </w:pPr>
      <w:r>
        <w:t>Ton et sujets</w:t>
      </w:r>
    </w:p>
    <w:p w:rsidR="005D048F" w:rsidRDefault="005D048F" w:rsidP="004B2E07">
      <w:pPr>
        <w:ind w:firstLine="567"/>
        <w:jc w:val="both"/>
      </w:pPr>
      <w:r>
        <w:t xml:space="preserve">Le jeu se veut sombre : le but est de mettre à l’épreuve la moralité des joueuses et les pousser à faire des choix compliqués. Aussi, et parce que des thématiques autour de la discrimination en général peuvent être abordées, assurez-vous que tout le monde autour de la table soit prévenu et d’accord pour participer. </w:t>
      </w:r>
      <w:r w:rsidRPr="00FF48ED">
        <w:rPr>
          <w:b/>
        </w:rPr>
        <w:t>Les gens qui jouent sont plus importants que le jeu lui-même.</w:t>
      </w:r>
    </w:p>
    <w:p w:rsidR="005D048F" w:rsidRDefault="005D048F" w:rsidP="008E35C1">
      <w:pPr>
        <w:pStyle w:val="Titre1"/>
      </w:pPr>
      <w:r>
        <w:t>Exemples d</w:t>
      </w:r>
      <w:r w:rsidR="008E35C1">
        <w:t>’histoire</w:t>
      </w:r>
    </w:p>
    <w:p w:rsidR="005D048F" w:rsidRDefault="005D048F" w:rsidP="005D048F">
      <w:pPr>
        <w:ind w:firstLine="567"/>
        <w:jc w:val="both"/>
      </w:pPr>
      <w:r>
        <w:t xml:space="preserve">Les histoires prennent place en France, après 1907, lorsque le régime autoritaire est bien établi. Dans ce monde, </w:t>
      </w:r>
      <w:r w:rsidRPr="005110DA">
        <w:rPr>
          <w:b/>
        </w:rPr>
        <w:t>l’Œil</w:t>
      </w:r>
      <w:r>
        <w:rPr>
          <w:b/>
        </w:rPr>
        <w:t xml:space="preserve"> </w:t>
      </w:r>
      <w:r>
        <w:t>est partout : il réalise la grande majorité des travaux manuels tout en surveillant la population. En revanche, ce que cette machine ne fait pas, c’est maintenir l’ordre. C’est pourquoi le gouvernement a mis en place une police répressive et violente.</w:t>
      </w:r>
    </w:p>
    <w:p w:rsidR="005D048F" w:rsidRDefault="005D048F" w:rsidP="009D6DFA">
      <w:pPr>
        <w:ind w:firstLine="567"/>
        <w:jc w:val="both"/>
      </w:pPr>
      <w:r>
        <w:t xml:space="preserve">Dans la population, l’écart entre pauvres et riches est monumental. Tandis que la bourgeoisie se vautre dans le luxe, la plèbe piétine dans la boue. Et autant les pauvres citoyens s’entraident tant bien que mal, autant la bourgeoisie a recours à la dénonciation et à la calomnie sans vergogne si cela permet d’accroitre sa richesse. </w:t>
      </w:r>
    </w:p>
    <w:p w:rsidR="009D6DFA" w:rsidRDefault="009D6DFA" w:rsidP="009D6DFA">
      <w:pPr>
        <w:ind w:firstLine="567"/>
        <w:jc w:val="both"/>
      </w:pPr>
      <w:r>
        <w:t>Les joueuses vont incarner des révolutionnaires qui tentent de renverser le gouvernement. Pour cela elles vont mener des actions pacifiques ou non, qui pourront faire l’objet d’une partie :</w:t>
      </w:r>
    </w:p>
    <w:p w:rsidR="009D6DFA" w:rsidRDefault="009D6DFA" w:rsidP="009D6DFA">
      <w:pPr>
        <w:pStyle w:val="Paragraphedeliste"/>
        <w:numPr>
          <w:ilvl w:val="0"/>
          <w:numId w:val="30"/>
        </w:numPr>
        <w:ind w:left="851"/>
        <w:jc w:val="both"/>
      </w:pPr>
      <w:r>
        <w:t>Infiltration d’une soirée mondaine afin de soutirer des informations compromettantes sur un membre du gouvernement</w:t>
      </w:r>
    </w:p>
    <w:p w:rsidR="009D6DFA" w:rsidRDefault="009D6DFA" w:rsidP="009D6DFA">
      <w:pPr>
        <w:pStyle w:val="Paragraphedeliste"/>
        <w:numPr>
          <w:ilvl w:val="0"/>
          <w:numId w:val="30"/>
        </w:numPr>
        <w:ind w:left="851"/>
        <w:jc w:val="both"/>
      </w:pPr>
      <w:r>
        <w:t xml:space="preserve">Sabotage d’une usine de fabrication de </w:t>
      </w:r>
      <w:r w:rsidRPr="005110DA">
        <w:rPr>
          <w:b/>
        </w:rPr>
        <w:t>l’Œil</w:t>
      </w:r>
    </w:p>
    <w:p w:rsidR="009D6DFA" w:rsidRDefault="009D6DFA" w:rsidP="009D6DFA">
      <w:pPr>
        <w:pStyle w:val="Paragraphedeliste"/>
        <w:numPr>
          <w:ilvl w:val="0"/>
          <w:numId w:val="30"/>
        </w:numPr>
        <w:ind w:left="851"/>
        <w:jc w:val="both"/>
      </w:pPr>
      <w:r>
        <w:t xml:space="preserve">Vol et distribution de </w:t>
      </w:r>
      <w:r w:rsidR="004B2E07">
        <w:t>biens essentiels</w:t>
      </w:r>
      <w:r>
        <w:t xml:space="preserve"> à un village isolé</w:t>
      </w:r>
    </w:p>
    <w:p w:rsidR="009D6DFA" w:rsidRDefault="009D6DFA" w:rsidP="004B2E07">
      <w:pPr>
        <w:pStyle w:val="Paragraphedeliste"/>
        <w:numPr>
          <w:ilvl w:val="0"/>
          <w:numId w:val="30"/>
        </w:numPr>
        <w:ind w:left="851"/>
        <w:jc w:val="both"/>
      </w:pPr>
      <w:r>
        <w:t xml:space="preserve">Passage de la frontière espagnole </w:t>
      </w:r>
      <w:r w:rsidR="004B2E07">
        <w:t>pour</w:t>
      </w:r>
      <w:r>
        <w:t xml:space="preserve"> mettre des familles à l’abri</w:t>
      </w:r>
    </w:p>
    <w:p w:rsidR="005D048F" w:rsidRDefault="005D048F" w:rsidP="008E35C1">
      <w:pPr>
        <w:pStyle w:val="Titre1"/>
      </w:pPr>
      <w:r>
        <w:lastRenderedPageBreak/>
        <w:t>Fiche de personnage</w:t>
      </w:r>
    </w:p>
    <w:p w:rsidR="005E5A59" w:rsidRDefault="008B4F48" w:rsidP="005E5A59">
      <w:pPr>
        <w:jc w:val="center"/>
      </w:pPr>
      <w:r>
        <w:rPr>
          <w:noProof/>
          <w:lang w:eastAsia="fr-FR"/>
        </w:rPr>
        <w:drawing>
          <wp:inline distT="0" distB="0" distL="0" distR="0">
            <wp:extent cx="3486150" cy="440944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che perso.png"/>
                    <pic:cNvPicPr/>
                  </pic:nvPicPr>
                  <pic:blipFill rotWithShape="1">
                    <a:blip r:embed="rId5" cstate="print">
                      <a:extLst>
                        <a:ext uri="{28A0092B-C50C-407E-A947-70E740481C1C}">
                          <a14:useLocalDpi xmlns:a14="http://schemas.microsoft.com/office/drawing/2010/main" val="0"/>
                        </a:ext>
                      </a:extLst>
                    </a:blip>
                    <a:srcRect t="1891" b="8672"/>
                    <a:stretch/>
                  </pic:blipFill>
                  <pic:spPr bwMode="auto">
                    <a:xfrm>
                      <a:off x="0" y="0"/>
                      <a:ext cx="3497027" cy="442320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D048F" w:rsidRPr="00BC5D5E" w:rsidRDefault="008B4F48" w:rsidP="00BC5D5E">
      <w:pPr>
        <w:ind w:firstLine="567"/>
        <w:rPr>
          <w:i/>
        </w:rPr>
      </w:pPr>
      <w:r w:rsidRPr="008B4F48">
        <w:rPr>
          <w:i/>
        </w:rPr>
        <w:t xml:space="preserve">Carte d'identité d'Octave </w:t>
      </w:r>
      <w:proofErr w:type="spellStart"/>
      <w:r w:rsidRPr="008B4F48">
        <w:rPr>
          <w:i/>
        </w:rPr>
        <w:t>Haussonne</w:t>
      </w:r>
      <w:proofErr w:type="spellEnd"/>
      <w:r w:rsidRPr="008B4F48">
        <w:rPr>
          <w:i/>
        </w:rPr>
        <w:t xml:space="preserve"> (AMO, Fonds Soudé)</w:t>
      </w:r>
      <w:r>
        <w:rPr>
          <w:i/>
        </w:rPr>
        <w:t xml:space="preserve"> (</w:t>
      </w:r>
      <w:hyperlink r:id="rId6" w:history="1">
        <w:r w:rsidR="00F72A3D" w:rsidRPr="00BE5639">
          <w:rPr>
            <w:rStyle w:val="Lienhypertexte"/>
            <w:i/>
          </w:rPr>
          <w:t>https://archives.orleans-metropole.fr/histoires-dorleans/articles/challengeaz/challengeaz-2016/i-comme-identite</w:t>
        </w:r>
      </w:hyperlink>
      <w:r>
        <w:rPr>
          <w:i/>
        </w:rPr>
        <w:t>)</w:t>
      </w:r>
    </w:p>
    <w:sectPr w:rsidR="005D048F" w:rsidRPr="00BC5D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45B1C"/>
    <w:multiLevelType w:val="hybridMultilevel"/>
    <w:tmpl w:val="3B827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3031AF"/>
    <w:multiLevelType w:val="hybridMultilevel"/>
    <w:tmpl w:val="7E9A4BA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1A0867FD"/>
    <w:multiLevelType w:val="hybridMultilevel"/>
    <w:tmpl w:val="6AFA67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282DD2"/>
    <w:multiLevelType w:val="hybridMultilevel"/>
    <w:tmpl w:val="25661C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1E2C2B35"/>
    <w:multiLevelType w:val="hybridMultilevel"/>
    <w:tmpl w:val="BD32C7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390EBB"/>
    <w:multiLevelType w:val="hybridMultilevel"/>
    <w:tmpl w:val="9990A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696F79"/>
    <w:multiLevelType w:val="hybridMultilevel"/>
    <w:tmpl w:val="A5622B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3F32AC"/>
    <w:multiLevelType w:val="hybridMultilevel"/>
    <w:tmpl w:val="6EF66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6C4AB1"/>
    <w:multiLevelType w:val="hybridMultilevel"/>
    <w:tmpl w:val="5B180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3B2C2F"/>
    <w:multiLevelType w:val="hybridMultilevel"/>
    <w:tmpl w:val="750A7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3607C9"/>
    <w:multiLevelType w:val="hybridMultilevel"/>
    <w:tmpl w:val="0B2E3E2C"/>
    <w:lvl w:ilvl="0" w:tplc="03147C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383A5F"/>
    <w:multiLevelType w:val="hybridMultilevel"/>
    <w:tmpl w:val="02B09B9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093F20"/>
    <w:multiLevelType w:val="hybridMultilevel"/>
    <w:tmpl w:val="E314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590A1B"/>
    <w:multiLevelType w:val="hybridMultilevel"/>
    <w:tmpl w:val="BF6AF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707070"/>
    <w:multiLevelType w:val="hybridMultilevel"/>
    <w:tmpl w:val="162E36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02A5BD7"/>
    <w:multiLevelType w:val="hybridMultilevel"/>
    <w:tmpl w:val="20E209C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47A30F1"/>
    <w:multiLevelType w:val="hybridMultilevel"/>
    <w:tmpl w:val="876CD2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AEF6F9B"/>
    <w:multiLevelType w:val="multilevel"/>
    <w:tmpl w:val="DCA89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600CD1"/>
    <w:multiLevelType w:val="hybridMultilevel"/>
    <w:tmpl w:val="ADAC3E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8910E0C"/>
    <w:multiLevelType w:val="hybridMultilevel"/>
    <w:tmpl w:val="24761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8B03165"/>
    <w:multiLevelType w:val="hybridMultilevel"/>
    <w:tmpl w:val="6F7AF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685775"/>
    <w:multiLevelType w:val="hybridMultilevel"/>
    <w:tmpl w:val="E048BAC0"/>
    <w:lvl w:ilvl="0" w:tplc="03147C4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F44BCE"/>
    <w:multiLevelType w:val="hybridMultilevel"/>
    <w:tmpl w:val="D89421F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63876E9B"/>
    <w:multiLevelType w:val="hybridMultilevel"/>
    <w:tmpl w:val="0810A0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3AE52E3"/>
    <w:multiLevelType w:val="hybridMultilevel"/>
    <w:tmpl w:val="2780C63E"/>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64D46AB5"/>
    <w:multiLevelType w:val="hybridMultilevel"/>
    <w:tmpl w:val="C2A61672"/>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 w15:restartNumberingAfterBreak="0">
    <w:nsid w:val="6D0246D1"/>
    <w:multiLevelType w:val="hybridMultilevel"/>
    <w:tmpl w:val="1F487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2A612C2"/>
    <w:multiLevelType w:val="hybridMultilevel"/>
    <w:tmpl w:val="74C63DD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15:restartNumberingAfterBreak="0">
    <w:nsid w:val="72D77027"/>
    <w:multiLevelType w:val="hybridMultilevel"/>
    <w:tmpl w:val="A96C2202"/>
    <w:lvl w:ilvl="0" w:tplc="03147C4C">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75AB69D0"/>
    <w:multiLevelType w:val="hybridMultilevel"/>
    <w:tmpl w:val="1E645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4"/>
  </w:num>
  <w:num w:numId="4">
    <w:abstractNumId w:val="4"/>
  </w:num>
  <w:num w:numId="5">
    <w:abstractNumId w:val="8"/>
  </w:num>
  <w:num w:numId="6">
    <w:abstractNumId w:val="26"/>
  </w:num>
  <w:num w:numId="7">
    <w:abstractNumId w:val="20"/>
  </w:num>
  <w:num w:numId="8">
    <w:abstractNumId w:val="18"/>
  </w:num>
  <w:num w:numId="9">
    <w:abstractNumId w:val="29"/>
  </w:num>
  <w:num w:numId="10">
    <w:abstractNumId w:val="11"/>
  </w:num>
  <w:num w:numId="11">
    <w:abstractNumId w:val="15"/>
  </w:num>
  <w:num w:numId="12">
    <w:abstractNumId w:val="12"/>
  </w:num>
  <w:num w:numId="13">
    <w:abstractNumId w:val="9"/>
  </w:num>
  <w:num w:numId="14">
    <w:abstractNumId w:val="0"/>
  </w:num>
  <w:num w:numId="15">
    <w:abstractNumId w:val="10"/>
  </w:num>
  <w:num w:numId="16">
    <w:abstractNumId w:val="28"/>
  </w:num>
  <w:num w:numId="17">
    <w:abstractNumId w:val="21"/>
  </w:num>
  <w:num w:numId="18">
    <w:abstractNumId w:val="7"/>
  </w:num>
  <w:num w:numId="19">
    <w:abstractNumId w:val="2"/>
  </w:num>
  <w:num w:numId="20">
    <w:abstractNumId w:val="19"/>
  </w:num>
  <w:num w:numId="21">
    <w:abstractNumId w:val="24"/>
  </w:num>
  <w:num w:numId="22">
    <w:abstractNumId w:val="3"/>
  </w:num>
  <w:num w:numId="23">
    <w:abstractNumId w:val="22"/>
  </w:num>
  <w:num w:numId="24">
    <w:abstractNumId w:val="1"/>
  </w:num>
  <w:num w:numId="25">
    <w:abstractNumId w:val="17"/>
  </w:num>
  <w:num w:numId="26">
    <w:abstractNumId w:val="5"/>
  </w:num>
  <w:num w:numId="27">
    <w:abstractNumId w:val="13"/>
  </w:num>
  <w:num w:numId="28">
    <w:abstractNumId w:val="6"/>
  </w:num>
  <w:num w:numId="29">
    <w:abstractNumId w:val="2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343"/>
    <w:rsid w:val="00001990"/>
    <w:rsid w:val="00011C77"/>
    <w:rsid w:val="00011F8C"/>
    <w:rsid w:val="00014210"/>
    <w:rsid w:val="00021015"/>
    <w:rsid w:val="00022A45"/>
    <w:rsid w:val="00023CBE"/>
    <w:rsid w:val="00031C15"/>
    <w:rsid w:val="00032AD9"/>
    <w:rsid w:val="0003412C"/>
    <w:rsid w:val="00036331"/>
    <w:rsid w:val="000411D6"/>
    <w:rsid w:val="00041EAA"/>
    <w:rsid w:val="000464E1"/>
    <w:rsid w:val="0006123D"/>
    <w:rsid w:val="000622FA"/>
    <w:rsid w:val="00064209"/>
    <w:rsid w:val="00075166"/>
    <w:rsid w:val="000827B6"/>
    <w:rsid w:val="000829D5"/>
    <w:rsid w:val="000852F8"/>
    <w:rsid w:val="00092D0A"/>
    <w:rsid w:val="00094505"/>
    <w:rsid w:val="0009640A"/>
    <w:rsid w:val="000A0E96"/>
    <w:rsid w:val="000A10C2"/>
    <w:rsid w:val="000A3987"/>
    <w:rsid w:val="000A6E2E"/>
    <w:rsid w:val="000B1A8E"/>
    <w:rsid w:val="000B6448"/>
    <w:rsid w:val="000C033D"/>
    <w:rsid w:val="000C478A"/>
    <w:rsid w:val="000C5FCC"/>
    <w:rsid w:val="000D5342"/>
    <w:rsid w:val="000E0343"/>
    <w:rsid w:val="000E3BFA"/>
    <w:rsid w:val="000E53D7"/>
    <w:rsid w:val="000E5CA1"/>
    <w:rsid w:val="000F0E73"/>
    <w:rsid w:val="000F4997"/>
    <w:rsid w:val="00100A1B"/>
    <w:rsid w:val="001016EB"/>
    <w:rsid w:val="001060AE"/>
    <w:rsid w:val="00110E63"/>
    <w:rsid w:val="00111894"/>
    <w:rsid w:val="00113AAD"/>
    <w:rsid w:val="001221D4"/>
    <w:rsid w:val="001241B4"/>
    <w:rsid w:val="00132EC9"/>
    <w:rsid w:val="00133E5A"/>
    <w:rsid w:val="00134EDB"/>
    <w:rsid w:val="00140719"/>
    <w:rsid w:val="00142962"/>
    <w:rsid w:val="0014528E"/>
    <w:rsid w:val="001465B0"/>
    <w:rsid w:val="00151418"/>
    <w:rsid w:val="001540F4"/>
    <w:rsid w:val="001556D3"/>
    <w:rsid w:val="00164C71"/>
    <w:rsid w:val="001675E9"/>
    <w:rsid w:val="0017442D"/>
    <w:rsid w:val="00182ADD"/>
    <w:rsid w:val="00183168"/>
    <w:rsid w:val="00185BF5"/>
    <w:rsid w:val="00187427"/>
    <w:rsid w:val="00192E1C"/>
    <w:rsid w:val="001B45B9"/>
    <w:rsid w:val="001B673F"/>
    <w:rsid w:val="001C062E"/>
    <w:rsid w:val="001D5394"/>
    <w:rsid w:val="001D7B35"/>
    <w:rsid w:val="001F3996"/>
    <w:rsid w:val="002111FB"/>
    <w:rsid w:val="00211B28"/>
    <w:rsid w:val="002149DF"/>
    <w:rsid w:val="00217568"/>
    <w:rsid w:val="00217E31"/>
    <w:rsid w:val="00220B96"/>
    <w:rsid w:val="002210DF"/>
    <w:rsid w:val="002234B7"/>
    <w:rsid w:val="00223698"/>
    <w:rsid w:val="0022659B"/>
    <w:rsid w:val="0023022D"/>
    <w:rsid w:val="0023455E"/>
    <w:rsid w:val="002347A2"/>
    <w:rsid w:val="00240CD4"/>
    <w:rsid w:val="00240E7D"/>
    <w:rsid w:val="00262C0E"/>
    <w:rsid w:val="002644E2"/>
    <w:rsid w:val="002671F9"/>
    <w:rsid w:val="002712FF"/>
    <w:rsid w:val="00275E74"/>
    <w:rsid w:val="00292242"/>
    <w:rsid w:val="00292FB5"/>
    <w:rsid w:val="0029671D"/>
    <w:rsid w:val="002A0D76"/>
    <w:rsid w:val="002A26A8"/>
    <w:rsid w:val="002A6301"/>
    <w:rsid w:val="002A6D26"/>
    <w:rsid w:val="002A7C94"/>
    <w:rsid w:val="002B17EA"/>
    <w:rsid w:val="002B7251"/>
    <w:rsid w:val="002C1E4A"/>
    <w:rsid w:val="002D0654"/>
    <w:rsid w:val="002D3C95"/>
    <w:rsid w:val="002D482D"/>
    <w:rsid w:val="002D5A23"/>
    <w:rsid w:val="002D7102"/>
    <w:rsid w:val="002E1C5F"/>
    <w:rsid w:val="002E2CD3"/>
    <w:rsid w:val="002E374A"/>
    <w:rsid w:val="002F0353"/>
    <w:rsid w:val="002F26DE"/>
    <w:rsid w:val="00300DCB"/>
    <w:rsid w:val="0030394E"/>
    <w:rsid w:val="00305ACA"/>
    <w:rsid w:val="00306AC3"/>
    <w:rsid w:val="003107C5"/>
    <w:rsid w:val="0031593B"/>
    <w:rsid w:val="003212CA"/>
    <w:rsid w:val="003242E6"/>
    <w:rsid w:val="00326035"/>
    <w:rsid w:val="00327484"/>
    <w:rsid w:val="00327A92"/>
    <w:rsid w:val="00337EC2"/>
    <w:rsid w:val="003404BB"/>
    <w:rsid w:val="0034341E"/>
    <w:rsid w:val="00345C15"/>
    <w:rsid w:val="0035038F"/>
    <w:rsid w:val="003548A0"/>
    <w:rsid w:val="0036085D"/>
    <w:rsid w:val="003626C6"/>
    <w:rsid w:val="00365BFD"/>
    <w:rsid w:val="00370776"/>
    <w:rsid w:val="00374D85"/>
    <w:rsid w:val="003759FE"/>
    <w:rsid w:val="0038247F"/>
    <w:rsid w:val="003852FD"/>
    <w:rsid w:val="00393B07"/>
    <w:rsid w:val="003A095F"/>
    <w:rsid w:val="003A341B"/>
    <w:rsid w:val="003B33BC"/>
    <w:rsid w:val="003B4E88"/>
    <w:rsid w:val="003B5DC9"/>
    <w:rsid w:val="003C23CD"/>
    <w:rsid w:val="003C4949"/>
    <w:rsid w:val="003C73B7"/>
    <w:rsid w:val="003D3517"/>
    <w:rsid w:val="003E56A8"/>
    <w:rsid w:val="003E5700"/>
    <w:rsid w:val="003E5986"/>
    <w:rsid w:val="003E5B2E"/>
    <w:rsid w:val="003F40BE"/>
    <w:rsid w:val="00406BA8"/>
    <w:rsid w:val="00411FD9"/>
    <w:rsid w:val="004260E8"/>
    <w:rsid w:val="00427B6C"/>
    <w:rsid w:val="004439D4"/>
    <w:rsid w:val="004628E5"/>
    <w:rsid w:val="00465C5D"/>
    <w:rsid w:val="0047162B"/>
    <w:rsid w:val="004741C8"/>
    <w:rsid w:val="00477853"/>
    <w:rsid w:val="00481AFB"/>
    <w:rsid w:val="00483B64"/>
    <w:rsid w:val="004848DE"/>
    <w:rsid w:val="004A0B8B"/>
    <w:rsid w:val="004A374F"/>
    <w:rsid w:val="004A44B6"/>
    <w:rsid w:val="004A5056"/>
    <w:rsid w:val="004B1216"/>
    <w:rsid w:val="004B2E07"/>
    <w:rsid w:val="004B72F6"/>
    <w:rsid w:val="004C1BCD"/>
    <w:rsid w:val="004C3CBB"/>
    <w:rsid w:val="004C3DEA"/>
    <w:rsid w:val="004D448C"/>
    <w:rsid w:val="004F0500"/>
    <w:rsid w:val="004F6E2B"/>
    <w:rsid w:val="00500599"/>
    <w:rsid w:val="005008F4"/>
    <w:rsid w:val="005027BF"/>
    <w:rsid w:val="00502C2C"/>
    <w:rsid w:val="005042FD"/>
    <w:rsid w:val="00510CF8"/>
    <w:rsid w:val="005110DA"/>
    <w:rsid w:val="005159DB"/>
    <w:rsid w:val="005205B1"/>
    <w:rsid w:val="0052212F"/>
    <w:rsid w:val="00525A4C"/>
    <w:rsid w:val="00535F32"/>
    <w:rsid w:val="005513A5"/>
    <w:rsid w:val="00553E95"/>
    <w:rsid w:val="005569BF"/>
    <w:rsid w:val="005579A7"/>
    <w:rsid w:val="005601B2"/>
    <w:rsid w:val="0057321A"/>
    <w:rsid w:val="00577DCB"/>
    <w:rsid w:val="00585DD0"/>
    <w:rsid w:val="00587F43"/>
    <w:rsid w:val="00597A28"/>
    <w:rsid w:val="005A1879"/>
    <w:rsid w:val="005A68E4"/>
    <w:rsid w:val="005B4515"/>
    <w:rsid w:val="005D048F"/>
    <w:rsid w:val="005D0750"/>
    <w:rsid w:val="005D145C"/>
    <w:rsid w:val="005D3D29"/>
    <w:rsid w:val="005D7BD9"/>
    <w:rsid w:val="005E33AA"/>
    <w:rsid w:val="005E5A59"/>
    <w:rsid w:val="005E7DFF"/>
    <w:rsid w:val="00605445"/>
    <w:rsid w:val="00606738"/>
    <w:rsid w:val="00607C29"/>
    <w:rsid w:val="00611CD0"/>
    <w:rsid w:val="00615602"/>
    <w:rsid w:val="00617292"/>
    <w:rsid w:val="00621AC7"/>
    <w:rsid w:val="0062491B"/>
    <w:rsid w:val="00626CA8"/>
    <w:rsid w:val="0063644F"/>
    <w:rsid w:val="00636792"/>
    <w:rsid w:val="00637740"/>
    <w:rsid w:val="00642A87"/>
    <w:rsid w:val="00643858"/>
    <w:rsid w:val="006441A4"/>
    <w:rsid w:val="00644D3B"/>
    <w:rsid w:val="00651504"/>
    <w:rsid w:val="00651F87"/>
    <w:rsid w:val="00676C68"/>
    <w:rsid w:val="006808F6"/>
    <w:rsid w:val="006830DF"/>
    <w:rsid w:val="00684003"/>
    <w:rsid w:val="006935C1"/>
    <w:rsid w:val="00695217"/>
    <w:rsid w:val="006A41A7"/>
    <w:rsid w:val="006B04F5"/>
    <w:rsid w:val="006B29AF"/>
    <w:rsid w:val="006B6A54"/>
    <w:rsid w:val="006B7614"/>
    <w:rsid w:val="006C0A55"/>
    <w:rsid w:val="006D1561"/>
    <w:rsid w:val="006D5173"/>
    <w:rsid w:val="006E2753"/>
    <w:rsid w:val="006E39C5"/>
    <w:rsid w:val="006E7643"/>
    <w:rsid w:val="006E7EB5"/>
    <w:rsid w:val="006F0AF2"/>
    <w:rsid w:val="006F5016"/>
    <w:rsid w:val="006F7566"/>
    <w:rsid w:val="006F7C29"/>
    <w:rsid w:val="006F7C87"/>
    <w:rsid w:val="00700429"/>
    <w:rsid w:val="0070113A"/>
    <w:rsid w:val="0070338C"/>
    <w:rsid w:val="007146BC"/>
    <w:rsid w:val="007248C5"/>
    <w:rsid w:val="00724D80"/>
    <w:rsid w:val="00727AF8"/>
    <w:rsid w:val="00744A38"/>
    <w:rsid w:val="00744FCD"/>
    <w:rsid w:val="00751D3B"/>
    <w:rsid w:val="00756315"/>
    <w:rsid w:val="00756EB7"/>
    <w:rsid w:val="00760569"/>
    <w:rsid w:val="0076370F"/>
    <w:rsid w:val="007647E7"/>
    <w:rsid w:val="00767B12"/>
    <w:rsid w:val="00773266"/>
    <w:rsid w:val="00775FB3"/>
    <w:rsid w:val="00776FDC"/>
    <w:rsid w:val="0079667D"/>
    <w:rsid w:val="007A254B"/>
    <w:rsid w:val="007A6AE0"/>
    <w:rsid w:val="007A738B"/>
    <w:rsid w:val="007B717B"/>
    <w:rsid w:val="007C28E4"/>
    <w:rsid w:val="007C7809"/>
    <w:rsid w:val="007D17D1"/>
    <w:rsid w:val="007D5C87"/>
    <w:rsid w:val="007D7AC2"/>
    <w:rsid w:val="007E07F5"/>
    <w:rsid w:val="007E6439"/>
    <w:rsid w:val="00803FF5"/>
    <w:rsid w:val="00812A03"/>
    <w:rsid w:val="0082774F"/>
    <w:rsid w:val="00834656"/>
    <w:rsid w:val="00837647"/>
    <w:rsid w:val="008477AC"/>
    <w:rsid w:val="00850CC8"/>
    <w:rsid w:val="008510B6"/>
    <w:rsid w:val="00852966"/>
    <w:rsid w:val="0085299E"/>
    <w:rsid w:val="00862CB6"/>
    <w:rsid w:val="008647BD"/>
    <w:rsid w:val="008665E5"/>
    <w:rsid w:val="00876899"/>
    <w:rsid w:val="008834E7"/>
    <w:rsid w:val="00885942"/>
    <w:rsid w:val="0088667B"/>
    <w:rsid w:val="008A5F1F"/>
    <w:rsid w:val="008A6FEC"/>
    <w:rsid w:val="008A7479"/>
    <w:rsid w:val="008B2082"/>
    <w:rsid w:val="008B4F48"/>
    <w:rsid w:val="008B6BE5"/>
    <w:rsid w:val="008C05F4"/>
    <w:rsid w:val="008C71FE"/>
    <w:rsid w:val="008E35C1"/>
    <w:rsid w:val="008E45F3"/>
    <w:rsid w:val="008E5D60"/>
    <w:rsid w:val="008F5CA9"/>
    <w:rsid w:val="00901F87"/>
    <w:rsid w:val="009067CD"/>
    <w:rsid w:val="00907A11"/>
    <w:rsid w:val="009268D0"/>
    <w:rsid w:val="00930881"/>
    <w:rsid w:val="00933A7C"/>
    <w:rsid w:val="00942115"/>
    <w:rsid w:val="00945B94"/>
    <w:rsid w:val="0094733F"/>
    <w:rsid w:val="009572B8"/>
    <w:rsid w:val="0096011C"/>
    <w:rsid w:val="00961175"/>
    <w:rsid w:val="0096245F"/>
    <w:rsid w:val="00964E7E"/>
    <w:rsid w:val="009664E2"/>
    <w:rsid w:val="0096652B"/>
    <w:rsid w:val="009677C7"/>
    <w:rsid w:val="00972798"/>
    <w:rsid w:val="00974333"/>
    <w:rsid w:val="009817F1"/>
    <w:rsid w:val="0098324D"/>
    <w:rsid w:val="00985B4C"/>
    <w:rsid w:val="00985E4D"/>
    <w:rsid w:val="00986462"/>
    <w:rsid w:val="009A45C6"/>
    <w:rsid w:val="009B2E1E"/>
    <w:rsid w:val="009C31E1"/>
    <w:rsid w:val="009C5EBC"/>
    <w:rsid w:val="009D1A7D"/>
    <w:rsid w:val="009D4419"/>
    <w:rsid w:val="009D6DFA"/>
    <w:rsid w:val="009E31D2"/>
    <w:rsid w:val="009E6A33"/>
    <w:rsid w:val="009E7F7D"/>
    <w:rsid w:val="009F5933"/>
    <w:rsid w:val="00A011F9"/>
    <w:rsid w:val="00A0531B"/>
    <w:rsid w:val="00A144C0"/>
    <w:rsid w:val="00A15490"/>
    <w:rsid w:val="00A16E37"/>
    <w:rsid w:val="00A20ADD"/>
    <w:rsid w:val="00A23369"/>
    <w:rsid w:val="00A24E17"/>
    <w:rsid w:val="00A27D05"/>
    <w:rsid w:val="00A30112"/>
    <w:rsid w:val="00A32082"/>
    <w:rsid w:val="00A32D29"/>
    <w:rsid w:val="00A407A2"/>
    <w:rsid w:val="00A426A5"/>
    <w:rsid w:val="00A433D0"/>
    <w:rsid w:val="00A43778"/>
    <w:rsid w:val="00A44220"/>
    <w:rsid w:val="00A45F75"/>
    <w:rsid w:val="00A51DC4"/>
    <w:rsid w:val="00A64A3A"/>
    <w:rsid w:val="00A6618C"/>
    <w:rsid w:val="00A66BEC"/>
    <w:rsid w:val="00A713BF"/>
    <w:rsid w:val="00A72393"/>
    <w:rsid w:val="00A821AB"/>
    <w:rsid w:val="00A849EC"/>
    <w:rsid w:val="00A9045C"/>
    <w:rsid w:val="00A93E20"/>
    <w:rsid w:val="00A94B89"/>
    <w:rsid w:val="00A9506A"/>
    <w:rsid w:val="00A97A24"/>
    <w:rsid w:val="00A97A2C"/>
    <w:rsid w:val="00AA0347"/>
    <w:rsid w:val="00AA1646"/>
    <w:rsid w:val="00AA5B42"/>
    <w:rsid w:val="00AB0E2C"/>
    <w:rsid w:val="00AB25A4"/>
    <w:rsid w:val="00AB54B5"/>
    <w:rsid w:val="00AB5734"/>
    <w:rsid w:val="00AC2D25"/>
    <w:rsid w:val="00AD556C"/>
    <w:rsid w:val="00AD6B73"/>
    <w:rsid w:val="00AE2DCB"/>
    <w:rsid w:val="00AE427D"/>
    <w:rsid w:val="00AE5AE3"/>
    <w:rsid w:val="00AF3B56"/>
    <w:rsid w:val="00AF659B"/>
    <w:rsid w:val="00AF69D2"/>
    <w:rsid w:val="00AF7ECE"/>
    <w:rsid w:val="00B10992"/>
    <w:rsid w:val="00B10CDA"/>
    <w:rsid w:val="00B13811"/>
    <w:rsid w:val="00B177BB"/>
    <w:rsid w:val="00B2057C"/>
    <w:rsid w:val="00B23A93"/>
    <w:rsid w:val="00B24342"/>
    <w:rsid w:val="00B26897"/>
    <w:rsid w:val="00B31DAF"/>
    <w:rsid w:val="00B32A2E"/>
    <w:rsid w:val="00B37996"/>
    <w:rsid w:val="00B527D4"/>
    <w:rsid w:val="00B542A0"/>
    <w:rsid w:val="00B552EB"/>
    <w:rsid w:val="00B554C9"/>
    <w:rsid w:val="00B56C73"/>
    <w:rsid w:val="00B63BE2"/>
    <w:rsid w:val="00B63ED3"/>
    <w:rsid w:val="00B72CEF"/>
    <w:rsid w:val="00B8115B"/>
    <w:rsid w:val="00B82369"/>
    <w:rsid w:val="00B869DD"/>
    <w:rsid w:val="00BA02AC"/>
    <w:rsid w:val="00BA166A"/>
    <w:rsid w:val="00BA4081"/>
    <w:rsid w:val="00BB5C08"/>
    <w:rsid w:val="00BC2585"/>
    <w:rsid w:val="00BC447E"/>
    <w:rsid w:val="00BC4A96"/>
    <w:rsid w:val="00BC4AE6"/>
    <w:rsid w:val="00BC5D5E"/>
    <w:rsid w:val="00BD3B09"/>
    <w:rsid w:val="00BD4568"/>
    <w:rsid w:val="00BD4BCA"/>
    <w:rsid w:val="00BD5843"/>
    <w:rsid w:val="00BD6830"/>
    <w:rsid w:val="00BF76EF"/>
    <w:rsid w:val="00C05975"/>
    <w:rsid w:val="00C059AC"/>
    <w:rsid w:val="00C15354"/>
    <w:rsid w:val="00C2479F"/>
    <w:rsid w:val="00C31DAF"/>
    <w:rsid w:val="00C3254C"/>
    <w:rsid w:val="00C32C67"/>
    <w:rsid w:val="00C34520"/>
    <w:rsid w:val="00C34561"/>
    <w:rsid w:val="00C369F3"/>
    <w:rsid w:val="00C40366"/>
    <w:rsid w:val="00C46441"/>
    <w:rsid w:val="00C46D46"/>
    <w:rsid w:val="00C50B13"/>
    <w:rsid w:val="00C542E0"/>
    <w:rsid w:val="00C55F1F"/>
    <w:rsid w:val="00C602DC"/>
    <w:rsid w:val="00C6040E"/>
    <w:rsid w:val="00C62938"/>
    <w:rsid w:val="00C65B0E"/>
    <w:rsid w:val="00C665F4"/>
    <w:rsid w:val="00C8101E"/>
    <w:rsid w:val="00C813F1"/>
    <w:rsid w:val="00C82CF1"/>
    <w:rsid w:val="00C82EF7"/>
    <w:rsid w:val="00C85462"/>
    <w:rsid w:val="00C85A46"/>
    <w:rsid w:val="00C87D85"/>
    <w:rsid w:val="00C96ED4"/>
    <w:rsid w:val="00CA28FE"/>
    <w:rsid w:val="00CA696D"/>
    <w:rsid w:val="00CB621F"/>
    <w:rsid w:val="00CB764C"/>
    <w:rsid w:val="00CC3640"/>
    <w:rsid w:val="00CD3639"/>
    <w:rsid w:val="00CE414C"/>
    <w:rsid w:val="00CE431C"/>
    <w:rsid w:val="00CE527A"/>
    <w:rsid w:val="00CE77D6"/>
    <w:rsid w:val="00CF6E0F"/>
    <w:rsid w:val="00D0048F"/>
    <w:rsid w:val="00D03538"/>
    <w:rsid w:val="00D0362A"/>
    <w:rsid w:val="00D03707"/>
    <w:rsid w:val="00D04442"/>
    <w:rsid w:val="00D334CA"/>
    <w:rsid w:val="00D34CF5"/>
    <w:rsid w:val="00D376DA"/>
    <w:rsid w:val="00D41355"/>
    <w:rsid w:val="00D4336D"/>
    <w:rsid w:val="00D456B6"/>
    <w:rsid w:val="00D53286"/>
    <w:rsid w:val="00D62360"/>
    <w:rsid w:val="00D641D6"/>
    <w:rsid w:val="00D6584B"/>
    <w:rsid w:val="00D7040A"/>
    <w:rsid w:val="00D73483"/>
    <w:rsid w:val="00D8065F"/>
    <w:rsid w:val="00D8147C"/>
    <w:rsid w:val="00D82DCF"/>
    <w:rsid w:val="00D85311"/>
    <w:rsid w:val="00D85372"/>
    <w:rsid w:val="00D85D10"/>
    <w:rsid w:val="00D938D1"/>
    <w:rsid w:val="00D95A3B"/>
    <w:rsid w:val="00DA24FE"/>
    <w:rsid w:val="00DA3989"/>
    <w:rsid w:val="00DA3BC5"/>
    <w:rsid w:val="00DB1D67"/>
    <w:rsid w:val="00DB646F"/>
    <w:rsid w:val="00DD0ABB"/>
    <w:rsid w:val="00DD235D"/>
    <w:rsid w:val="00DD282F"/>
    <w:rsid w:val="00DD3FF8"/>
    <w:rsid w:val="00DD48AF"/>
    <w:rsid w:val="00DD5F2D"/>
    <w:rsid w:val="00DE11F1"/>
    <w:rsid w:val="00DE642B"/>
    <w:rsid w:val="00E0020A"/>
    <w:rsid w:val="00E00EF1"/>
    <w:rsid w:val="00E062D1"/>
    <w:rsid w:val="00E07C10"/>
    <w:rsid w:val="00E1645A"/>
    <w:rsid w:val="00E16F2C"/>
    <w:rsid w:val="00E21F07"/>
    <w:rsid w:val="00E23834"/>
    <w:rsid w:val="00E420E3"/>
    <w:rsid w:val="00E50AB9"/>
    <w:rsid w:val="00E523B4"/>
    <w:rsid w:val="00E52642"/>
    <w:rsid w:val="00E53583"/>
    <w:rsid w:val="00E60E1E"/>
    <w:rsid w:val="00E62CB0"/>
    <w:rsid w:val="00E646C5"/>
    <w:rsid w:val="00E6622F"/>
    <w:rsid w:val="00E73C61"/>
    <w:rsid w:val="00E75F89"/>
    <w:rsid w:val="00E81A10"/>
    <w:rsid w:val="00E825DD"/>
    <w:rsid w:val="00E920BD"/>
    <w:rsid w:val="00E92E55"/>
    <w:rsid w:val="00EA038A"/>
    <w:rsid w:val="00EA3F29"/>
    <w:rsid w:val="00EA46C2"/>
    <w:rsid w:val="00EB3C42"/>
    <w:rsid w:val="00EB6C89"/>
    <w:rsid w:val="00EB6F5F"/>
    <w:rsid w:val="00EC1C09"/>
    <w:rsid w:val="00EC3D4B"/>
    <w:rsid w:val="00EC4B6D"/>
    <w:rsid w:val="00ED2DD0"/>
    <w:rsid w:val="00ED3D0F"/>
    <w:rsid w:val="00ED5135"/>
    <w:rsid w:val="00ED7728"/>
    <w:rsid w:val="00EE48D8"/>
    <w:rsid w:val="00EE5963"/>
    <w:rsid w:val="00EE7BB9"/>
    <w:rsid w:val="00EF3F29"/>
    <w:rsid w:val="00EF5AB7"/>
    <w:rsid w:val="00EF6A78"/>
    <w:rsid w:val="00F03739"/>
    <w:rsid w:val="00F11AC8"/>
    <w:rsid w:val="00F14ED2"/>
    <w:rsid w:val="00F21962"/>
    <w:rsid w:val="00F23BE4"/>
    <w:rsid w:val="00F24EE6"/>
    <w:rsid w:val="00F32820"/>
    <w:rsid w:val="00F35612"/>
    <w:rsid w:val="00F35A08"/>
    <w:rsid w:val="00F425C5"/>
    <w:rsid w:val="00F42804"/>
    <w:rsid w:val="00F428D9"/>
    <w:rsid w:val="00F42B26"/>
    <w:rsid w:val="00F43AD2"/>
    <w:rsid w:val="00F50AA3"/>
    <w:rsid w:val="00F53456"/>
    <w:rsid w:val="00F71A6F"/>
    <w:rsid w:val="00F72A3D"/>
    <w:rsid w:val="00F74C0C"/>
    <w:rsid w:val="00F769A3"/>
    <w:rsid w:val="00F846C1"/>
    <w:rsid w:val="00F851B7"/>
    <w:rsid w:val="00F85EE1"/>
    <w:rsid w:val="00FA05DF"/>
    <w:rsid w:val="00FA3422"/>
    <w:rsid w:val="00FA34FC"/>
    <w:rsid w:val="00FA45D1"/>
    <w:rsid w:val="00FA4EC5"/>
    <w:rsid w:val="00FB0F85"/>
    <w:rsid w:val="00FB3052"/>
    <w:rsid w:val="00FB59DD"/>
    <w:rsid w:val="00FB5A23"/>
    <w:rsid w:val="00FB6092"/>
    <w:rsid w:val="00FC0976"/>
    <w:rsid w:val="00FC0CA3"/>
    <w:rsid w:val="00FC30A6"/>
    <w:rsid w:val="00FC351B"/>
    <w:rsid w:val="00FC4399"/>
    <w:rsid w:val="00FE45AF"/>
    <w:rsid w:val="00FE64CE"/>
    <w:rsid w:val="00FE6B59"/>
    <w:rsid w:val="00FF24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6194A"/>
  <w15:chartTrackingRefBased/>
  <w15:docId w15:val="{F894B547-C107-4317-8537-415BE1FA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E35C1"/>
    <w:pPr>
      <w:keepNext/>
      <w:keepLines/>
      <w:spacing w:before="240" w:after="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626C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0343"/>
    <w:pPr>
      <w:ind w:left="720"/>
      <w:contextualSpacing/>
    </w:pPr>
  </w:style>
  <w:style w:type="character" w:customStyle="1" w:styleId="Titre1Car">
    <w:name w:val="Titre 1 Car"/>
    <w:basedOn w:val="Policepardfaut"/>
    <w:link w:val="Titre1"/>
    <w:uiPriority w:val="9"/>
    <w:rsid w:val="008E35C1"/>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rsid w:val="00D00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626CA8"/>
    <w:rPr>
      <w:rFonts w:asciiTheme="majorHAnsi" w:eastAsiaTheme="majorEastAsia" w:hAnsiTheme="majorHAnsi" w:cstheme="majorBidi"/>
      <w:color w:val="2E74B5" w:themeColor="accent1" w:themeShade="BF"/>
      <w:sz w:val="26"/>
      <w:szCs w:val="26"/>
    </w:rPr>
  </w:style>
  <w:style w:type="character" w:styleId="Lienhypertexte">
    <w:name w:val="Hyperlink"/>
    <w:basedOn w:val="Policepardfaut"/>
    <w:uiPriority w:val="99"/>
    <w:unhideWhenUsed/>
    <w:rsid w:val="00F72A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683671">
      <w:bodyDiv w:val="1"/>
      <w:marLeft w:val="0"/>
      <w:marRight w:val="0"/>
      <w:marTop w:val="0"/>
      <w:marBottom w:val="0"/>
      <w:divBdr>
        <w:top w:val="none" w:sz="0" w:space="0" w:color="auto"/>
        <w:left w:val="none" w:sz="0" w:space="0" w:color="auto"/>
        <w:bottom w:val="none" w:sz="0" w:space="0" w:color="auto"/>
        <w:right w:val="none" w:sz="0" w:space="0" w:color="auto"/>
      </w:divBdr>
    </w:div>
    <w:div w:id="1253703703">
      <w:bodyDiv w:val="1"/>
      <w:marLeft w:val="0"/>
      <w:marRight w:val="0"/>
      <w:marTop w:val="0"/>
      <w:marBottom w:val="0"/>
      <w:divBdr>
        <w:top w:val="none" w:sz="0" w:space="0" w:color="auto"/>
        <w:left w:val="none" w:sz="0" w:space="0" w:color="auto"/>
        <w:bottom w:val="none" w:sz="0" w:space="0" w:color="auto"/>
        <w:right w:val="none" w:sz="0" w:space="0" w:color="auto"/>
      </w:divBdr>
    </w:div>
    <w:div w:id="188189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rchives.orleans-metropole.fr/histoires-dorleans/articles/challengeaz/challengeaz-2016/i-comme-identit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969</Words>
  <Characters>5199</Characters>
  <Application>Microsoft Office Word</Application>
  <DocSecurity>0</DocSecurity>
  <Lines>79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SEMPE</dc:creator>
  <cp:keywords/>
  <dc:description/>
  <cp:lastModifiedBy>HP</cp:lastModifiedBy>
  <cp:revision>51</cp:revision>
  <dcterms:created xsi:type="dcterms:W3CDTF">2023-02-18T18:59:00Z</dcterms:created>
  <dcterms:modified xsi:type="dcterms:W3CDTF">2025-09-06T19:49:00Z</dcterms:modified>
</cp:coreProperties>
</file>