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5374D" w14:textId="17DCA632" w:rsidR="00D22F95" w:rsidRPr="00ED7E29" w:rsidRDefault="00D22F95" w:rsidP="009C03E1">
      <w:pPr>
        <w:jc w:val="center"/>
        <w:rPr>
          <w:rFonts w:ascii="Frick 0.3" w:hAnsi="Frick 0.3"/>
          <w:sz w:val="144"/>
          <w:szCs w:val="144"/>
        </w:rPr>
      </w:pPr>
      <w:r w:rsidRPr="00ED7E29">
        <w:rPr>
          <w:rFonts w:ascii="Frick 0.3" w:hAnsi="Frick 0.3"/>
          <w:sz w:val="144"/>
          <w:szCs w:val="144"/>
        </w:rPr>
        <w:t>CAPTIFS</w:t>
      </w:r>
    </w:p>
    <w:p w14:paraId="0004845A" w14:textId="77777777" w:rsidR="00ED7E29" w:rsidRPr="003810F4" w:rsidRDefault="00D22F95" w:rsidP="00ED7E29">
      <w:pPr>
        <w:pBdr>
          <w:top w:val="single" w:sz="4" w:space="1" w:color="auto"/>
        </w:pBdr>
        <w:jc w:val="center"/>
        <w:rPr>
          <w:rFonts w:ascii="Adobe Caslon Pro" w:hAnsi="Adobe Caslon Pro"/>
          <w:i/>
          <w:iCs/>
          <w14:ligatures w14:val="all"/>
        </w:rPr>
      </w:pPr>
      <w:r w:rsidRPr="003810F4">
        <w:rPr>
          <w:rFonts w:ascii="Adobe Caslon Pro" w:hAnsi="Adobe Caslon Pro"/>
          <w:i/>
          <w:iCs/>
          <w14:ligatures w14:val="all"/>
        </w:rPr>
        <w:t>« Par Lazarus, sur une idée de Ryeth pour le Dixième Défi Trois Fois Forgé de PTGPTB.</w:t>
      </w:r>
    </w:p>
    <w:p w14:paraId="6FB84F4A" w14:textId="148CFE4D" w:rsidR="00D22F95" w:rsidRPr="003810F4" w:rsidRDefault="00D22F95" w:rsidP="00ED7E29">
      <w:pPr>
        <w:pBdr>
          <w:bottom w:val="single" w:sz="4" w:space="1" w:color="auto"/>
        </w:pBdr>
        <w:jc w:val="center"/>
        <w:rPr>
          <w:rFonts w:ascii="Adobe Caslon Pro" w:hAnsi="Adobe Caslon Pro"/>
          <w:i/>
          <w:iCs/>
          <w14:ligatures w14:val="all"/>
        </w:rPr>
      </w:pPr>
      <w:r w:rsidRPr="003810F4">
        <w:rPr>
          <w:rFonts w:ascii="Adobe Caslon Pro" w:hAnsi="Adobe Caslon Pro"/>
          <w:i/>
          <w:iCs/>
          <w14:ligatures w14:val="all"/>
        </w:rPr>
        <w:t>Ce jeu est placé sous licence Creative Commons BY-SA-NC. »</w:t>
      </w:r>
    </w:p>
    <w:p w14:paraId="739DB72F" w14:textId="77777777" w:rsidR="009C03E1" w:rsidRDefault="009C03E1"/>
    <w:p w14:paraId="2A27EC98" w14:textId="3AD2ADAD" w:rsidR="009C03E1" w:rsidRDefault="009C03E1" w:rsidP="00ED7E29">
      <w:pPr>
        <w:jc w:val="both"/>
      </w:pPr>
      <w:r w:rsidRPr="009C03E1">
        <w:rPr>
          <w:b/>
          <w:bCs/>
        </w:rPr>
        <w:t>Concept de base</w:t>
      </w:r>
      <w:r>
        <w:t> : Les personnages deviennent les jouets d’un groupe sadique, motivé et lié par un lieu isolé du monde.</w:t>
      </w:r>
    </w:p>
    <w:p w14:paraId="673340C5" w14:textId="77777777" w:rsidR="00ED7E29" w:rsidRDefault="00ED7E29" w:rsidP="00ED7E29">
      <w:pPr>
        <w:jc w:val="both"/>
      </w:pPr>
    </w:p>
    <w:p w14:paraId="071CE518" w14:textId="6807A578" w:rsidR="009C03E1" w:rsidRDefault="009C03E1" w:rsidP="00ED7E29">
      <w:pPr>
        <w:jc w:val="both"/>
      </w:pPr>
      <w:r w:rsidRPr="009C03E1">
        <w:rPr>
          <w:b/>
          <w:bCs/>
        </w:rPr>
        <w:t>Pitch</w:t>
      </w:r>
      <w:r>
        <w:t xml:space="preserve"> : Vous incarnez des personnages lambda et vous pensiez passer des vacances reposantes, loin du stress et du bruit urbain. Au lieu de vous la couler douce, vous avez été drogués, déplacés à votre insu et vous vous réveillez menottés quelque part. Tout semble indiquer un complexe industriel abandonné, coupé du monde et dirigé par des entités sadiques et cruels que l’on nomme des </w:t>
      </w:r>
      <w:r w:rsidRPr="0057180C">
        <w:t>Gardiens</w:t>
      </w:r>
      <w:r>
        <w:t>.</w:t>
      </w:r>
    </w:p>
    <w:p w14:paraId="7A4B3F72" w14:textId="77777777" w:rsidR="00651F55" w:rsidRDefault="00651F55"/>
    <w:p w14:paraId="7B1BAFD0" w14:textId="37DAB7F5" w:rsidR="009C03E1" w:rsidRDefault="00651F55" w:rsidP="00651F55">
      <w:pPr>
        <w:jc w:val="both"/>
      </w:pPr>
      <w:r w:rsidRPr="00651F55">
        <w:rPr>
          <w:b/>
          <w:bCs/>
        </w:rPr>
        <w:t>Avant-propos</w:t>
      </w:r>
      <w:r>
        <w:t xml:space="preserve"> : </w:t>
      </w:r>
      <w:r w:rsidR="00B93A4B">
        <w:t xml:space="preserve">La Forge n°1 traitait avec transparence le syndrome dit de Stockholm au travers d’un jeu d’interrogatoire narratif. Dans </w:t>
      </w:r>
      <w:r w:rsidR="00B93A4B" w:rsidRPr="0057180C">
        <w:rPr>
          <w:b/>
          <w:bCs/>
          <w:smallCaps/>
        </w:rPr>
        <w:t>Captifs</w:t>
      </w:r>
      <w:r w:rsidR="00B93A4B">
        <w:t>, bien que m’échappant volontairement de cette première forge, j’ai voulu garder comme élément central ce syndrome. Ici, il est retranscrit de manière plus directe puisque les personnages captifs de leurs bourreaux peuvent, en cas d’épuisement total et de grande détresse, choisir de ne pas mourir et de rejoindre les rangs du camp opposé</w:t>
      </w:r>
      <w:r w:rsidR="0057180C">
        <w:t>, à l’instar de leurs oppresseurs qui, jadis, étaient des prisonniers transformés par la peur et l’attrait de leur ennemi</w:t>
      </w:r>
      <w:r w:rsidR="00B93A4B">
        <w:t xml:space="preserve">. </w:t>
      </w:r>
      <w:r>
        <w:t xml:space="preserve">En se rapprochant ainsi de leurs tortionnaires, ils deviennent des victimes </w:t>
      </w:r>
      <w:r w:rsidR="0057180C">
        <w:t>d’une mécanique bien huilée, montrant que le mal gagne toujours.</w:t>
      </w:r>
      <w:r>
        <w:t xml:space="preserve"> Ce choix rend une partie de Captifs basée sur une narration psychologique et horrifique. Les quelques règles proposées servent à traduire dans quelle mesure et à quel degré les prisonniers sombrent dans les ténèbres.</w:t>
      </w:r>
    </w:p>
    <w:p w14:paraId="69A77435" w14:textId="77777777" w:rsidR="003C554F" w:rsidRDefault="003C554F">
      <w:pPr>
        <w:rPr>
          <w:b/>
          <w:bCs/>
          <w:sz w:val="32"/>
          <w:szCs w:val="32"/>
        </w:rPr>
      </w:pPr>
      <w:r>
        <w:rPr>
          <w:b/>
          <w:bCs/>
          <w:sz w:val="32"/>
          <w:szCs w:val="32"/>
        </w:rPr>
        <w:br w:type="page"/>
      </w:r>
    </w:p>
    <w:p w14:paraId="37A4A037" w14:textId="3A18EF77" w:rsidR="00A23249" w:rsidRPr="008D2556" w:rsidRDefault="00A23249">
      <w:pPr>
        <w:rPr>
          <w:b/>
          <w:bCs/>
          <w:sz w:val="40"/>
          <w:szCs w:val="40"/>
        </w:rPr>
      </w:pPr>
      <w:r w:rsidRPr="008D2556">
        <w:rPr>
          <w:b/>
          <w:bCs/>
          <w:sz w:val="40"/>
          <w:szCs w:val="40"/>
        </w:rPr>
        <w:lastRenderedPageBreak/>
        <w:t>Ambiance et Thèmes</w:t>
      </w:r>
    </w:p>
    <w:p w14:paraId="57C47F7E" w14:textId="6570C521" w:rsidR="00A23249" w:rsidRDefault="00A23249">
      <w:r>
        <w:t>Le complexe est un ancien site industriel abandonné depuis les années 80. Le décor a des airs de l’Europe de l’est post-Tchernobyl. Les bâtiments, aux mûrs défraîchis et aux vitres brisées, sont des séries de pièces et d’environnements piégés, conçus par les Gardiens. La survie, dans ce cadre délétère, n’est pas garantie par la force mais plutôt par la résolution de dilemmes moraux impossibles et d’énigmes tordues. Les PJ doivent faire face à des « tests » qui les confrontent à leurs propres limites éthiques (</w:t>
      </w:r>
      <w:r w:rsidRPr="00A23249">
        <w:rPr>
          <w:i/>
          <w:iCs/>
        </w:rPr>
        <w:t>inspiration : Saw</w:t>
      </w:r>
      <w:r>
        <w:t>).</w:t>
      </w:r>
    </w:p>
    <w:p w14:paraId="77CF3687" w14:textId="11B39174" w:rsidR="00A23249" w:rsidRDefault="00A23249">
      <w:r>
        <w:t>Les Gardiens ne sont pas des entités paranormales mais des simples humains détraqués, potentiellement cannibales ou mutés par la consanguinité ou l’isolement, vivant en autarcie et considérant les PJ comme de la « matière première » ou des « jouets ». La tension venant de la traque et de l’environnement pour le moins hostile (faim, froid, blessures…) rend le « jeu de survie » particulièrement coriace (</w:t>
      </w:r>
      <w:r w:rsidRPr="00A23249">
        <w:rPr>
          <w:i/>
          <w:iCs/>
        </w:rPr>
        <w:t>inspiration : Frontière(s), La Colline a des yeux</w:t>
      </w:r>
      <w:r>
        <w:t>).</w:t>
      </w:r>
    </w:p>
    <w:p w14:paraId="11E3E877" w14:textId="0D624DA1" w:rsidR="00A23249" w:rsidRDefault="00A23249">
      <w:r>
        <w:t>Pourquoi ce lieu ? Qui sont vraiment les Gardiens ? Sont-ils les descendants d’une secte ? Des employés oubliés d’un projet gouvernemental secret et obscure voire occulte ? Le mystère de leur origine et des motifs exacts de leur « jeu » peut être la clé de la résolution</w:t>
      </w:r>
      <w:r w:rsidR="008F62B8">
        <w:t xml:space="preserve"> si ce jeu</w:t>
      </w:r>
      <w:r w:rsidR="003C554F">
        <w:t xml:space="preserve"> est pratiqué comme un burst (c’est-à-dire une mini-campagne dont la fin termine le jeu). Seul le MJ peut répondre à ces questions. De ce fait, il est aisé de considérer ce jeu comme « rejouable » à partir du moment où les origines changent (et par extension, les « règles » du jeu macabre).</w:t>
      </w:r>
    </w:p>
    <w:p w14:paraId="76C0D357" w14:textId="6F7845F0" w:rsidR="003C554F" w:rsidRDefault="003C554F" w:rsidP="003C554F">
      <w:pPr>
        <w:pStyle w:val="Paragraphedeliste"/>
        <w:numPr>
          <w:ilvl w:val="0"/>
          <w:numId w:val="1"/>
        </w:numPr>
      </w:pPr>
      <w:r w:rsidRPr="008D2556">
        <w:rPr>
          <w:b/>
          <w:bCs/>
        </w:rPr>
        <w:t>Inspiration</w:t>
      </w:r>
      <w:r>
        <w:t> : Les Gardiens sont les anciens cobayes d’un programme de purification sociale ou d’une expérience psychologique de la survie en milieu extrême ayant mal tourné. Ils croient désormais perpétuer leur mission initiale en testant la pureté ou la valeur des visiteurs du monde extérieur, quitte à en rapatrier de temps à autres pour pimenter leurs expériences.</w:t>
      </w:r>
    </w:p>
    <w:p w14:paraId="0C870F26" w14:textId="7A2C9578" w:rsidR="00200ED0" w:rsidRDefault="00200ED0">
      <w:r>
        <w:br w:type="page"/>
      </w:r>
    </w:p>
    <w:p w14:paraId="1B6F1FA5" w14:textId="3AF3004C" w:rsidR="003C554F" w:rsidRPr="008D2556" w:rsidRDefault="00200ED0" w:rsidP="003C554F">
      <w:pPr>
        <w:rPr>
          <w:b/>
          <w:bCs/>
          <w:sz w:val="40"/>
          <w:szCs w:val="40"/>
        </w:rPr>
      </w:pPr>
      <w:r w:rsidRPr="008D2556">
        <w:rPr>
          <w:b/>
          <w:bCs/>
          <w:sz w:val="40"/>
          <w:szCs w:val="40"/>
        </w:rPr>
        <w:lastRenderedPageBreak/>
        <w:t>Mécanique</w:t>
      </w:r>
    </w:p>
    <w:p w14:paraId="3C1162FC" w14:textId="354924CC" w:rsidR="00200ED0" w:rsidRDefault="0057180C" w:rsidP="003C554F">
      <w:r w:rsidRPr="0057180C">
        <w:rPr>
          <w:b/>
          <w:bCs/>
          <w:smallCaps/>
        </w:rPr>
        <w:t>Captifs</w:t>
      </w:r>
      <w:r>
        <w:t xml:space="preserve"> </w:t>
      </w:r>
      <w:r w:rsidR="00200ED0">
        <w:t xml:space="preserve">s’appuie sur un système de règles minimalistes </w:t>
      </w:r>
      <w:r w:rsidR="00363011">
        <w:t xml:space="preserve">sans dé </w:t>
      </w:r>
      <w:r w:rsidR="00200ED0">
        <w:t>afin de garder une forte empreinte narrative au jeu. Celui-ci centre l’action et l’expérience sur l’horreur des dilemmes et la vulnérabilité des PJ.</w:t>
      </w:r>
    </w:p>
    <w:p w14:paraId="04E2E23C" w14:textId="34BE4E0D" w:rsidR="00200ED0" w:rsidRPr="008D2556" w:rsidRDefault="00200ED0" w:rsidP="003C554F">
      <w:pPr>
        <w:rPr>
          <w:b/>
          <w:bCs/>
          <w:sz w:val="32"/>
          <w:szCs w:val="32"/>
        </w:rPr>
      </w:pPr>
      <w:r w:rsidRPr="008D2556">
        <w:rPr>
          <w:b/>
          <w:bCs/>
          <w:sz w:val="32"/>
          <w:szCs w:val="32"/>
        </w:rPr>
        <w:t>Les personnages</w:t>
      </w:r>
    </w:p>
    <w:p w14:paraId="5EC12EBC" w14:textId="0B4165F2" w:rsidR="00363011" w:rsidRDefault="00200ED0" w:rsidP="0010276C">
      <w:r>
        <w:t>Chaque PJ dispose de 2 caractéristiques</w:t>
      </w:r>
      <w:r w:rsidR="0010276C">
        <w:t xml:space="preserve">, Cœur et Esprit, agissant comme des </w:t>
      </w:r>
      <w:r w:rsidR="00363011">
        <w:t>ressources intérieures. Elles servent à simuler l’</w:t>
      </w:r>
      <w:r w:rsidR="00B97600">
        <w:rPr>
          <w:rFonts w:cstheme="minorHAnsi"/>
        </w:rPr>
        <w:t>É</w:t>
      </w:r>
      <w:r w:rsidR="00363011">
        <w:t>puisement du personnage jusqu’à la Rupture.</w:t>
      </w:r>
      <w:r w:rsidR="000F77D8">
        <w:t xml:space="preserve"> Leurs valeurs sont estimées sur 10 rangs.</w:t>
      </w:r>
    </w:p>
    <w:p w14:paraId="0DAB2DD4" w14:textId="169DC62B" w:rsidR="00363011" w:rsidRDefault="00363011" w:rsidP="00363011">
      <w:pPr>
        <w:pStyle w:val="Paragraphedeliste"/>
        <w:numPr>
          <w:ilvl w:val="0"/>
          <w:numId w:val="1"/>
        </w:numPr>
      </w:pPr>
      <w:r w:rsidRPr="000F77D8">
        <w:rPr>
          <w:b/>
          <w:bCs/>
        </w:rPr>
        <w:t>Cœur</w:t>
      </w:r>
      <w:r>
        <w:t> : Représente la vitalité physique, la force, l’endurance, le courage, la résistance face à la douleur, la fatigue, la peur.</w:t>
      </w:r>
    </w:p>
    <w:p w14:paraId="42F87091" w14:textId="1FAB184C" w:rsidR="00363011" w:rsidRDefault="00363011" w:rsidP="00363011">
      <w:pPr>
        <w:pStyle w:val="Paragraphedeliste"/>
        <w:numPr>
          <w:ilvl w:val="0"/>
          <w:numId w:val="1"/>
        </w:numPr>
      </w:pPr>
      <w:r w:rsidRPr="000F77D8">
        <w:rPr>
          <w:b/>
          <w:bCs/>
        </w:rPr>
        <w:t>Esprit</w:t>
      </w:r>
      <w:r>
        <w:t> : Représente la clarté mentale, l’intelligence, la volonté, la résistance face à la folie, la manipulation.</w:t>
      </w:r>
    </w:p>
    <w:p w14:paraId="50FAC7BB" w14:textId="4BB95F3B" w:rsidR="00363011" w:rsidRPr="000F77D8" w:rsidRDefault="00363011" w:rsidP="000F77D8">
      <w:pPr>
        <w:pBdr>
          <w:left w:val="single" w:sz="4" w:space="4" w:color="auto"/>
        </w:pBdr>
        <w:ind w:left="708"/>
        <w:rPr>
          <w:rFonts w:ascii="Creato Display" w:hAnsi="Creato Display"/>
        </w:rPr>
      </w:pPr>
      <w:r w:rsidRPr="000F77D8">
        <w:rPr>
          <w:rFonts w:ascii="Creato Display" w:hAnsi="Creato Display"/>
          <w:b/>
          <w:bCs/>
        </w:rPr>
        <w:t>Genèse</w:t>
      </w:r>
      <w:r w:rsidRPr="000F77D8">
        <w:rPr>
          <w:rFonts w:ascii="Calibri" w:hAnsi="Calibri" w:cs="Calibri"/>
        </w:rPr>
        <w:t> </w:t>
      </w:r>
      <w:r w:rsidRPr="000F77D8">
        <w:rPr>
          <w:rFonts w:ascii="Creato Display" w:hAnsi="Creato Display"/>
        </w:rPr>
        <w:t>: La so</w:t>
      </w:r>
      <w:r w:rsidR="000F77D8" w:rsidRPr="000F77D8">
        <w:rPr>
          <w:rFonts w:ascii="Creato Display" w:hAnsi="Creato Display"/>
        </w:rPr>
        <w:t>mme de Cœur et Esprit doit toujours être égale à 10. Si vous incarnez, par exemple, un costaud, des valeurs telles que Cœur 7 et Esprit 3 semblent correcte. Aussi bien que pour un cérébral pas très affûté physiquement, Cœur 4 et Esprit 6 sont des rangs adéquats.</w:t>
      </w:r>
    </w:p>
    <w:p w14:paraId="5A82628F" w14:textId="390E7AC9" w:rsidR="0010276C" w:rsidRDefault="0010276C" w:rsidP="0010276C">
      <w:r>
        <w:t xml:space="preserve">Il possède également une compétence unique, représentant une qualité propre au personnage, une expertise dans un domaine, etc. </w:t>
      </w:r>
      <w:r w:rsidR="007663F2">
        <w:t>Par exemple, un personnage dont le métier est infirmier dans un EHPAD pourrait choisir la médecine comme compétence alors qu’un prof de lycée dont la passion est le jeu de rôle en grandeur nature aurait peut-être une compétence unique d’orientation ou d’orateur. Les joueurs sont libres de définir la compétence idoine à leur avatar.</w:t>
      </w:r>
      <w:r w:rsidR="008D2556">
        <w:t xml:space="preserve"> La compétence n’a pas de rang chiffré mais elle est utile pour faciliter une action liée à son champ d’action (voir règles).</w:t>
      </w:r>
    </w:p>
    <w:p w14:paraId="630330C0" w14:textId="6F7BECEE" w:rsidR="000B0E23" w:rsidRDefault="000B0E23" w:rsidP="0010276C">
      <w:r>
        <w:t>Pour conclure, chaque personnage définit un Vice (ex : peur du sang, claustrophobie, alcoolisme, satyre…) et une Vertu (ex : loyauté, détermination, sagesse, courage…)</w:t>
      </w:r>
    </w:p>
    <w:p w14:paraId="59EC54E9" w14:textId="5CD30E0D" w:rsidR="0010276C" w:rsidRDefault="008D2556" w:rsidP="00363011">
      <w:r>
        <w:t>Tous les personnages disposent d’une jauge de survie, corolaire de l’</w:t>
      </w:r>
      <w:r w:rsidR="00B97600">
        <w:rPr>
          <w:rFonts w:cstheme="minorHAnsi"/>
        </w:rPr>
        <w:t>É</w:t>
      </w:r>
      <w:r>
        <w:t>puisement. Celui-ci mesure les séquelles psychologiques et physiques cumulées (blessures, traumatismes, fatigue, terreur). La jauge commence à 0 jusqu’à un maximum de 6.</w:t>
      </w:r>
    </w:p>
    <w:p w14:paraId="2917F41D" w14:textId="564CC128" w:rsidR="008D2556" w:rsidRPr="008D2556" w:rsidRDefault="008D2556" w:rsidP="00363011">
      <w:pPr>
        <w:rPr>
          <w:b/>
          <w:bCs/>
          <w:sz w:val="32"/>
          <w:szCs w:val="32"/>
        </w:rPr>
      </w:pPr>
      <w:r w:rsidRPr="008D2556">
        <w:rPr>
          <w:b/>
          <w:bCs/>
          <w:sz w:val="32"/>
          <w:szCs w:val="32"/>
        </w:rPr>
        <w:t>Règles</w:t>
      </w:r>
    </w:p>
    <w:p w14:paraId="218C4BB4" w14:textId="66106FB0" w:rsidR="00E25DFE" w:rsidRPr="00E25DFE" w:rsidRDefault="00E25DFE" w:rsidP="00363011">
      <w:pPr>
        <w:rPr>
          <w:b/>
          <w:bCs/>
        </w:rPr>
      </w:pPr>
      <w:r w:rsidRPr="00E25DFE">
        <w:rPr>
          <w:b/>
          <w:bCs/>
        </w:rPr>
        <w:t>Gestion des ressources</w:t>
      </w:r>
    </w:p>
    <w:p w14:paraId="554B1FB0" w14:textId="55C92B3B" w:rsidR="002A19B9" w:rsidRDefault="002A19B9" w:rsidP="00363011">
      <w:r>
        <w:t xml:space="preserve">Lorsqu’au cours du scénario, un personnage est confronté à un obstacle, celui-ci prend la forme d’une </w:t>
      </w:r>
      <w:r w:rsidRPr="002A19B9">
        <w:rPr>
          <w:b/>
          <w:bCs/>
        </w:rPr>
        <w:t>épreuve</w:t>
      </w:r>
      <w:r>
        <w:t xml:space="preserve">. L’épreuve est évaluée par le MJ entre 1 et 4. </w:t>
      </w:r>
    </w:p>
    <w:p w14:paraId="58997D28" w14:textId="26EBC995" w:rsidR="002A19B9" w:rsidRDefault="002A19B9" w:rsidP="002A19B9">
      <w:pPr>
        <w:pStyle w:val="Paragraphedeliste"/>
        <w:numPr>
          <w:ilvl w:val="0"/>
          <w:numId w:val="2"/>
        </w:numPr>
      </w:pPr>
      <w:r w:rsidRPr="002A19B9">
        <w:rPr>
          <w:b/>
          <w:bCs/>
          <w:i/>
          <w:iCs/>
        </w:rPr>
        <w:t>Simple</w:t>
      </w:r>
      <w:r>
        <w:t> : forcer une porte faible, se concentrer sur un détail évident, courir sur un terrain plat…</w:t>
      </w:r>
    </w:p>
    <w:p w14:paraId="487AEDC9" w14:textId="37AA9AFC" w:rsidR="002A19B9" w:rsidRDefault="002A19B9" w:rsidP="002A19B9">
      <w:pPr>
        <w:pStyle w:val="Paragraphedeliste"/>
        <w:numPr>
          <w:ilvl w:val="0"/>
          <w:numId w:val="2"/>
        </w:numPr>
      </w:pPr>
      <w:r w:rsidRPr="002A19B9">
        <w:rPr>
          <w:b/>
          <w:bCs/>
          <w:i/>
          <w:iCs/>
        </w:rPr>
        <w:lastRenderedPageBreak/>
        <w:t>Standard</w:t>
      </w:r>
      <w:r>
        <w:t> : combattre un Gardien mineur, crocheter une serrure complexe, comprendre une énigme tordue…</w:t>
      </w:r>
    </w:p>
    <w:p w14:paraId="0DAB4390" w14:textId="40A08186" w:rsidR="002A19B9" w:rsidRDefault="002A19B9" w:rsidP="002A19B9">
      <w:pPr>
        <w:pStyle w:val="Paragraphedeliste"/>
        <w:numPr>
          <w:ilvl w:val="0"/>
          <w:numId w:val="2"/>
        </w:numPr>
      </w:pPr>
      <w:r w:rsidRPr="002A19B9">
        <w:rPr>
          <w:b/>
          <w:bCs/>
          <w:i/>
          <w:iCs/>
        </w:rPr>
        <w:t>Désespérée</w:t>
      </w:r>
      <w:r>
        <w:t> : résister à la torture, effectuer une manœuvre acrobatique dangereuse, trouver le point faible du Grand Gardien…</w:t>
      </w:r>
    </w:p>
    <w:p w14:paraId="54183139" w14:textId="4D0060F9" w:rsidR="002A19B9" w:rsidRDefault="002A19B9" w:rsidP="002A19B9">
      <w:pPr>
        <w:pStyle w:val="Paragraphedeliste"/>
        <w:numPr>
          <w:ilvl w:val="0"/>
          <w:numId w:val="2"/>
        </w:numPr>
      </w:pPr>
      <w:r w:rsidRPr="002A19B9">
        <w:rPr>
          <w:b/>
          <w:bCs/>
          <w:i/>
          <w:iCs/>
        </w:rPr>
        <w:t>Sacrificielle</w:t>
      </w:r>
      <w:r>
        <w:t xml:space="preserve"> : une épreuve désespérée nécessitant </w:t>
      </w:r>
      <w:r w:rsidR="00143F36">
        <w:t>presque toujours</w:t>
      </w:r>
      <w:r>
        <w:t xml:space="preserve"> une Panique.</w:t>
      </w:r>
    </w:p>
    <w:p w14:paraId="1E11FC77" w14:textId="7A5C404E" w:rsidR="002A19B9" w:rsidRDefault="002A19B9" w:rsidP="002A19B9">
      <w:r>
        <w:t>Le joueur doit annoncer son intention et indique la caractéristique utilisée. Puis, il doit dépenser un nombre de points de la caractéristique choisie égal au niveau de l’épreuve. Ce coût est augmenté par le malus d’Epuisement</w:t>
      </w:r>
      <w:r w:rsidR="00D95B44">
        <w:t xml:space="preserve"> (voir ci-contre).</w:t>
      </w:r>
    </w:p>
    <w:tbl>
      <w:tblPr>
        <w:tblStyle w:val="TableauGrille4"/>
        <w:tblW w:w="9067" w:type="dxa"/>
        <w:tblLook w:val="04A0" w:firstRow="1" w:lastRow="0" w:firstColumn="1" w:lastColumn="0" w:noHBand="0" w:noVBand="1"/>
      </w:tblPr>
      <w:tblGrid>
        <w:gridCol w:w="2338"/>
        <w:gridCol w:w="3133"/>
        <w:gridCol w:w="3596"/>
      </w:tblGrid>
      <w:tr w:rsidR="00F10B34" w14:paraId="233D5815" w14:textId="77777777" w:rsidTr="00F10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tcPr>
          <w:p w14:paraId="3F3DBD50" w14:textId="74FFA7B3" w:rsidR="00F10B34" w:rsidRDefault="00F10B34" w:rsidP="002A19B9">
            <w:r>
              <w:t>Epuisement (points)</w:t>
            </w:r>
          </w:p>
        </w:tc>
        <w:tc>
          <w:tcPr>
            <w:tcW w:w="3133" w:type="dxa"/>
          </w:tcPr>
          <w:p w14:paraId="3E946F91" w14:textId="5272923D" w:rsidR="00F10B34" w:rsidRDefault="00F10B34" w:rsidP="002A19B9">
            <w:pPr>
              <w:cnfStyle w:val="100000000000" w:firstRow="1" w:lastRow="0" w:firstColumn="0" w:lastColumn="0" w:oddVBand="0" w:evenVBand="0" w:oddHBand="0" w:evenHBand="0" w:firstRowFirstColumn="0" w:firstRowLastColumn="0" w:lastRowFirstColumn="0" w:lastRowLastColumn="0"/>
            </w:pPr>
            <w:r>
              <w:t>Conséquence</w:t>
            </w:r>
          </w:p>
        </w:tc>
        <w:tc>
          <w:tcPr>
            <w:tcW w:w="3596" w:type="dxa"/>
          </w:tcPr>
          <w:p w14:paraId="5F88EEC8" w14:textId="3F874B18" w:rsidR="00F10B34" w:rsidRDefault="00F10B34" w:rsidP="002A19B9">
            <w:pPr>
              <w:cnfStyle w:val="100000000000" w:firstRow="1" w:lastRow="0" w:firstColumn="0" w:lastColumn="0" w:oddVBand="0" w:evenVBand="0" w:oddHBand="0" w:evenHBand="0" w:firstRowFirstColumn="0" w:firstRowLastColumn="0" w:lastRowFirstColumn="0" w:lastRowLastColumn="0"/>
            </w:pPr>
            <w:r>
              <w:t>Malus d’action</w:t>
            </w:r>
          </w:p>
        </w:tc>
      </w:tr>
      <w:tr w:rsidR="00F10B34" w14:paraId="27969422" w14:textId="77777777" w:rsidTr="00F10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vAlign w:val="center"/>
          </w:tcPr>
          <w:p w14:paraId="0368E6EA" w14:textId="3B52A3EB" w:rsidR="00F10B34" w:rsidRDefault="00F10B34" w:rsidP="002A19B9">
            <w:r>
              <w:t>1-2</w:t>
            </w:r>
          </w:p>
        </w:tc>
        <w:tc>
          <w:tcPr>
            <w:tcW w:w="3133" w:type="dxa"/>
            <w:vAlign w:val="center"/>
          </w:tcPr>
          <w:p w14:paraId="6A6F44D8" w14:textId="7489617F" w:rsidR="00F10B34" w:rsidRDefault="00F10B34" w:rsidP="002A19B9">
            <w:pPr>
              <w:cnfStyle w:val="000000100000" w:firstRow="0" w:lastRow="0" w:firstColumn="0" w:lastColumn="0" w:oddVBand="0" w:evenVBand="0" w:oddHBand="1" w:evenHBand="0" w:firstRowFirstColumn="0" w:firstRowLastColumn="0" w:lastRowFirstColumn="0" w:lastRowLastColumn="0"/>
            </w:pPr>
            <w:r>
              <w:t>Anxiété/Douleur</w:t>
            </w:r>
          </w:p>
        </w:tc>
        <w:tc>
          <w:tcPr>
            <w:tcW w:w="3596" w:type="dxa"/>
            <w:vAlign w:val="center"/>
          </w:tcPr>
          <w:p w14:paraId="49B10841" w14:textId="2214283C" w:rsidR="00F10B34" w:rsidRDefault="00F10B34" w:rsidP="002A19B9">
            <w:pPr>
              <w:cnfStyle w:val="000000100000" w:firstRow="0" w:lastRow="0" w:firstColumn="0" w:lastColumn="0" w:oddVBand="0" w:evenVBand="0" w:oddHBand="1" w:evenHBand="0" w:firstRowFirstColumn="0" w:firstRowLastColumn="0" w:lastRowFirstColumn="0" w:lastRowLastColumn="0"/>
            </w:pPr>
            <w:r>
              <w:t>Toutes les actions d’Esprit coûtent +1 point</w:t>
            </w:r>
          </w:p>
        </w:tc>
      </w:tr>
      <w:tr w:rsidR="00F10B34" w14:paraId="2D623A3F" w14:textId="77777777" w:rsidTr="00F10B34">
        <w:tc>
          <w:tcPr>
            <w:cnfStyle w:val="001000000000" w:firstRow="0" w:lastRow="0" w:firstColumn="1" w:lastColumn="0" w:oddVBand="0" w:evenVBand="0" w:oddHBand="0" w:evenHBand="0" w:firstRowFirstColumn="0" w:firstRowLastColumn="0" w:lastRowFirstColumn="0" w:lastRowLastColumn="0"/>
            <w:tcW w:w="2338" w:type="dxa"/>
            <w:vAlign w:val="center"/>
          </w:tcPr>
          <w:p w14:paraId="56BDB31E" w14:textId="4943860C" w:rsidR="00F10B34" w:rsidRDefault="00F10B34" w:rsidP="002A19B9">
            <w:r>
              <w:t>3-4</w:t>
            </w:r>
          </w:p>
        </w:tc>
        <w:tc>
          <w:tcPr>
            <w:tcW w:w="3133" w:type="dxa"/>
            <w:vAlign w:val="center"/>
          </w:tcPr>
          <w:p w14:paraId="468D6CC6" w14:textId="2563526C" w:rsidR="00F10B34" w:rsidRDefault="00F10B34" w:rsidP="002A19B9">
            <w:pPr>
              <w:cnfStyle w:val="000000000000" w:firstRow="0" w:lastRow="0" w:firstColumn="0" w:lastColumn="0" w:oddVBand="0" w:evenVBand="0" w:oddHBand="0" w:evenHBand="0" w:firstRowFirstColumn="0" w:firstRowLastColumn="0" w:lastRowFirstColumn="0" w:lastRowLastColumn="0"/>
            </w:pPr>
            <w:r>
              <w:t>Blessure Grave/Traumatisme</w:t>
            </w:r>
          </w:p>
        </w:tc>
        <w:tc>
          <w:tcPr>
            <w:tcW w:w="3596" w:type="dxa"/>
            <w:vAlign w:val="center"/>
          </w:tcPr>
          <w:p w14:paraId="349D32E6" w14:textId="77777777" w:rsidR="00F10B34" w:rsidRDefault="00F10B34" w:rsidP="002A19B9">
            <w:pPr>
              <w:cnfStyle w:val="000000000000" w:firstRow="0" w:lastRow="0" w:firstColumn="0" w:lastColumn="0" w:oddVBand="0" w:evenVBand="0" w:oddHBand="0" w:evenHBand="0" w:firstRowFirstColumn="0" w:firstRowLastColumn="0" w:lastRowFirstColumn="0" w:lastRowLastColumn="0"/>
            </w:pPr>
            <w:r>
              <w:t>Toutes les actions de Cœur coûtent +1 point</w:t>
            </w:r>
          </w:p>
          <w:p w14:paraId="3A92D0D4" w14:textId="3A94C6BE" w:rsidR="008210FA" w:rsidRDefault="008210FA" w:rsidP="002A19B9">
            <w:pPr>
              <w:cnfStyle w:val="000000000000" w:firstRow="0" w:lastRow="0" w:firstColumn="0" w:lastColumn="0" w:oddVBand="0" w:evenVBand="0" w:oddHBand="0" w:evenHBand="0" w:firstRowFirstColumn="0" w:firstRowLastColumn="0" w:lastRowFirstColumn="0" w:lastRowLastColumn="0"/>
            </w:pPr>
            <w:r>
              <w:t>Le PJ est ralenti, il ne peut tenter une action complexe et se déplacer dans le même tour de jeu.</w:t>
            </w:r>
          </w:p>
        </w:tc>
      </w:tr>
      <w:tr w:rsidR="00F10B34" w14:paraId="6EB68C93" w14:textId="77777777" w:rsidTr="00F10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vAlign w:val="center"/>
          </w:tcPr>
          <w:p w14:paraId="2C614593" w14:textId="3E7A4E21" w:rsidR="00F10B34" w:rsidRDefault="00F10B34" w:rsidP="002A19B9">
            <w:r>
              <w:t>5</w:t>
            </w:r>
          </w:p>
        </w:tc>
        <w:tc>
          <w:tcPr>
            <w:tcW w:w="3133" w:type="dxa"/>
            <w:vAlign w:val="center"/>
          </w:tcPr>
          <w:p w14:paraId="2AB6E535" w14:textId="47047DEA" w:rsidR="00F10B34" w:rsidRDefault="00B97600" w:rsidP="002A19B9">
            <w:pPr>
              <w:cnfStyle w:val="000000100000" w:firstRow="0" w:lastRow="0" w:firstColumn="0" w:lastColumn="0" w:oddVBand="0" w:evenVBand="0" w:oddHBand="1" w:evenHBand="0" w:firstRowFirstColumn="0" w:firstRowLastColumn="0" w:lastRowFirstColumn="0" w:lastRowLastColumn="0"/>
            </w:pPr>
            <w:r>
              <w:rPr>
                <w:rFonts w:cstheme="minorHAnsi"/>
              </w:rPr>
              <w:t>É</w:t>
            </w:r>
            <w:r w:rsidR="008210FA">
              <w:t>tat critique</w:t>
            </w:r>
          </w:p>
        </w:tc>
        <w:tc>
          <w:tcPr>
            <w:tcW w:w="3596" w:type="dxa"/>
            <w:vAlign w:val="center"/>
          </w:tcPr>
          <w:p w14:paraId="0485E410" w14:textId="77777777" w:rsidR="00F10B34" w:rsidRDefault="00F10B34" w:rsidP="002A19B9">
            <w:pPr>
              <w:cnfStyle w:val="000000100000" w:firstRow="0" w:lastRow="0" w:firstColumn="0" w:lastColumn="0" w:oddVBand="0" w:evenVBand="0" w:oddHBand="1" w:evenHBand="0" w:firstRowFirstColumn="0" w:firstRowLastColumn="0" w:lastRowFirstColumn="0" w:lastRowLastColumn="0"/>
            </w:pPr>
            <w:r>
              <w:t>Toutes les actions de Cœur ET d’Esprit coûtent +1 point</w:t>
            </w:r>
            <w:r w:rsidR="008210FA">
              <w:t>.</w:t>
            </w:r>
          </w:p>
          <w:p w14:paraId="4583DCB3" w14:textId="62260ECE" w:rsidR="008210FA" w:rsidRDefault="008210FA" w:rsidP="002A19B9">
            <w:pPr>
              <w:cnfStyle w:val="000000100000" w:firstRow="0" w:lastRow="0" w:firstColumn="0" w:lastColumn="0" w:oddVBand="0" w:evenVBand="0" w:oddHBand="1" w:evenHBand="0" w:firstRowFirstColumn="0" w:firstRowLastColumn="0" w:lastRowFirstColumn="0" w:lastRowLastColumn="0"/>
            </w:pPr>
            <w:r>
              <w:t>Le PJ est au bord de la rupture.</w:t>
            </w:r>
          </w:p>
        </w:tc>
      </w:tr>
      <w:tr w:rsidR="00F10B34" w14:paraId="732E2913" w14:textId="77777777" w:rsidTr="00F10B34">
        <w:tc>
          <w:tcPr>
            <w:cnfStyle w:val="001000000000" w:firstRow="0" w:lastRow="0" w:firstColumn="1" w:lastColumn="0" w:oddVBand="0" w:evenVBand="0" w:oddHBand="0" w:evenHBand="0" w:firstRowFirstColumn="0" w:firstRowLastColumn="0" w:lastRowFirstColumn="0" w:lastRowLastColumn="0"/>
            <w:tcW w:w="2338" w:type="dxa"/>
            <w:vAlign w:val="center"/>
          </w:tcPr>
          <w:p w14:paraId="6C3BE387" w14:textId="5F3C582C" w:rsidR="00F10B34" w:rsidRDefault="00F10B34" w:rsidP="002A19B9">
            <w:r>
              <w:t>6</w:t>
            </w:r>
          </w:p>
        </w:tc>
        <w:tc>
          <w:tcPr>
            <w:tcW w:w="3133" w:type="dxa"/>
            <w:vAlign w:val="center"/>
          </w:tcPr>
          <w:p w14:paraId="5094A342" w14:textId="488FABE0" w:rsidR="00F10B34" w:rsidRDefault="008210FA" w:rsidP="002A19B9">
            <w:pPr>
              <w:cnfStyle w:val="000000000000" w:firstRow="0" w:lastRow="0" w:firstColumn="0" w:lastColumn="0" w:oddVBand="0" w:evenVBand="0" w:oddHBand="0" w:evenHBand="0" w:firstRowFirstColumn="0" w:firstRowLastColumn="0" w:lastRowFirstColumn="0" w:lastRowLastColumn="0"/>
            </w:pPr>
            <w:r>
              <w:t>Rupture/Mort</w:t>
            </w:r>
          </w:p>
        </w:tc>
        <w:tc>
          <w:tcPr>
            <w:tcW w:w="3596" w:type="dxa"/>
            <w:vAlign w:val="center"/>
          </w:tcPr>
          <w:p w14:paraId="7148067F" w14:textId="3D90C107" w:rsidR="00F10B34" w:rsidRDefault="00F10B34" w:rsidP="002A19B9">
            <w:pPr>
              <w:cnfStyle w:val="000000000000" w:firstRow="0" w:lastRow="0" w:firstColumn="0" w:lastColumn="0" w:oddVBand="0" w:evenVBand="0" w:oddHBand="0" w:evenHBand="0" w:firstRowFirstColumn="0" w:firstRowLastColumn="0" w:lastRowFirstColumn="0" w:lastRowLastColumn="0"/>
            </w:pPr>
            <w:r>
              <w:t xml:space="preserve">Le PJ </w:t>
            </w:r>
            <w:r w:rsidR="008210FA">
              <w:t>est éliminé</w:t>
            </w:r>
            <w:r>
              <w:t xml:space="preserve"> (mort, folie définitive ou sombre jusqu’à embrasser une carrière de Gardien). Hors-jeu.</w:t>
            </w:r>
          </w:p>
        </w:tc>
      </w:tr>
    </w:tbl>
    <w:p w14:paraId="2B74E113" w14:textId="385F733A" w:rsidR="002A19B9" w:rsidRDefault="00F10B34" w:rsidP="00F10B34">
      <w:pPr>
        <w:pStyle w:val="Paragraphedeliste"/>
        <w:numPr>
          <w:ilvl w:val="0"/>
          <w:numId w:val="3"/>
        </w:numPr>
        <w:spacing w:before="240"/>
      </w:pPr>
      <w:r>
        <w:t>Si le PJ peut payer le coût, l’action réussit.</w:t>
      </w:r>
    </w:p>
    <w:p w14:paraId="1EC77247" w14:textId="6FAD2BA8" w:rsidR="00F10B34" w:rsidRDefault="00F10B34" w:rsidP="00F10B34">
      <w:pPr>
        <w:pStyle w:val="Paragraphedeliste"/>
        <w:numPr>
          <w:ilvl w:val="0"/>
          <w:numId w:val="3"/>
        </w:numPr>
        <w:spacing w:before="240"/>
      </w:pPr>
      <w:r>
        <w:t xml:space="preserve">S’il ne peut pas payer le coût (ressource insuffisante), l’action échoue et il gagne +1 </w:t>
      </w:r>
      <w:r w:rsidR="00B97600">
        <w:rPr>
          <w:rFonts w:cstheme="minorHAnsi"/>
        </w:rPr>
        <w:t>É</w:t>
      </w:r>
      <w:r>
        <w:t>puisement.</w:t>
      </w:r>
    </w:p>
    <w:p w14:paraId="5C55E18A" w14:textId="3A89A2E5" w:rsidR="00B1231A" w:rsidRPr="00E25DFE" w:rsidRDefault="00B1231A" w:rsidP="00E25DFE">
      <w:pPr>
        <w:pBdr>
          <w:top w:val="single" w:sz="4" w:space="1" w:color="auto"/>
          <w:left w:val="single" w:sz="4" w:space="4" w:color="auto"/>
        </w:pBdr>
        <w:spacing w:before="240" w:after="0"/>
        <w:ind w:left="360"/>
        <w:rPr>
          <w:rFonts w:ascii="Creato Display" w:hAnsi="Creato Display"/>
        </w:rPr>
      </w:pPr>
      <w:r w:rsidRPr="00E25DFE">
        <w:rPr>
          <w:rFonts w:ascii="Creato Display" w:hAnsi="Creato Display"/>
        </w:rPr>
        <w:t>Exemple</w:t>
      </w:r>
      <w:r w:rsidRPr="00E25DFE">
        <w:rPr>
          <w:rFonts w:ascii="Calibri" w:hAnsi="Calibri" w:cs="Calibri"/>
        </w:rPr>
        <w:t> </w:t>
      </w:r>
      <w:r w:rsidRPr="00E25DFE">
        <w:rPr>
          <w:rFonts w:ascii="Creato Display" w:hAnsi="Creato Display"/>
        </w:rPr>
        <w:t>: Alban (Cœur 3 Esprit 7) et 3 points d’</w:t>
      </w:r>
      <w:r w:rsidR="00B97600">
        <w:rPr>
          <w:rFonts w:ascii="Creato Display" w:hAnsi="Creato Display"/>
        </w:rPr>
        <w:t>É</w:t>
      </w:r>
      <w:r w:rsidRPr="00E25DFE">
        <w:rPr>
          <w:rFonts w:ascii="Creato Display" w:hAnsi="Creato Display"/>
        </w:rPr>
        <w:t>puisement (malus au Cœur) tente de forcer une porte solide pour s’extraire d’un couloir (action Cœur, épreuve 2).</w:t>
      </w:r>
    </w:p>
    <w:p w14:paraId="24F88610" w14:textId="6DCA2985" w:rsidR="00B1231A" w:rsidRPr="00E25DFE" w:rsidRDefault="00B1231A" w:rsidP="00E25DFE">
      <w:pPr>
        <w:pStyle w:val="Paragraphedeliste"/>
        <w:numPr>
          <w:ilvl w:val="0"/>
          <w:numId w:val="4"/>
        </w:numPr>
        <w:pBdr>
          <w:top w:val="single" w:sz="4" w:space="1" w:color="auto"/>
          <w:left w:val="single" w:sz="4" w:space="4" w:color="auto"/>
        </w:pBdr>
        <w:rPr>
          <w:rFonts w:ascii="Creato Display" w:hAnsi="Creato Display"/>
        </w:rPr>
      </w:pPr>
      <w:r w:rsidRPr="00E25DFE">
        <w:rPr>
          <w:rFonts w:ascii="Creato Display" w:hAnsi="Creato Display"/>
        </w:rPr>
        <w:t>Coût de base = 2</w:t>
      </w:r>
    </w:p>
    <w:p w14:paraId="6034777C" w14:textId="6D146BE0" w:rsidR="00B1231A" w:rsidRPr="00E25DFE" w:rsidRDefault="00B1231A" w:rsidP="00E25DFE">
      <w:pPr>
        <w:pStyle w:val="Paragraphedeliste"/>
        <w:numPr>
          <w:ilvl w:val="0"/>
          <w:numId w:val="4"/>
        </w:numPr>
        <w:pBdr>
          <w:top w:val="single" w:sz="4" w:space="1" w:color="auto"/>
          <w:left w:val="single" w:sz="4" w:space="4" w:color="auto"/>
        </w:pBdr>
        <w:spacing w:before="240"/>
        <w:rPr>
          <w:rFonts w:ascii="Creato Display" w:hAnsi="Creato Display"/>
        </w:rPr>
      </w:pPr>
      <w:r w:rsidRPr="00E25DFE">
        <w:rPr>
          <w:rFonts w:ascii="Creato Display" w:hAnsi="Creato Display"/>
        </w:rPr>
        <w:t>Malus d’</w:t>
      </w:r>
      <w:r w:rsidR="00B97600">
        <w:rPr>
          <w:rFonts w:ascii="Creato Display" w:hAnsi="Creato Display"/>
        </w:rPr>
        <w:t>É</w:t>
      </w:r>
      <w:r w:rsidRPr="00E25DFE">
        <w:rPr>
          <w:rFonts w:ascii="Creato Display" w:hAnsi="Creato Display"/>
        </w:rPr>
        <w:t>puisement = +1</w:t>
      </w:r>
    </w:p>
    <w:p w14:paraId="015E27F0" w14:textId="5446F77B" w:rsidR="00B1231A" w:rsidRPr="00E25DFE" w:rsidRDefault="00B1231A" w:rsidP="00E25DFE">
      <w:pPr>
        <w:pStyle w:val="Paragraphedeliste"/>
        <w:numPr>
          <w:ilvl w:val="0"/>
          <w:numId w:val="4"/>
        </w:numPr>
        <w:pBdr>
          <w:top w:val="single" w:sz="4" w:space="1" w:color="auto"/>
          <w:left w:val="single" w:sz="4" w:space="4" w:color="auto"/>
        </w:pBdr>
        <w:spacing w:before="240"/>
        <w:rPr>
          <w:rFonts w:ascii="Creato Display" w:hAnsi="Creato Display"/>
        </w:rPr>
      </w:pPr>
      <w:r w:rsidRPr="00E25DFE">
        <w:rPr>
          <w:rFonts w:ascii="Creato Display" w:hAnsi="Creato Display"/>
        </w:rPr>
        <w:t>Coût total = 3 points de Cœur. Alban doit donc dépenser ses 3 points pour franchir cet obstacle. Sa ressource tombe à 0. L’action réussit mais il se sent épuisé.</w:t>
      </w:r>
    </w:p>
    <w:p w14:paraId="2AB558D0" w14:textId="18AFBF6A" w:rsidR="008D2556" w:rsidRPr="00E25DFE" w:rsidRDefault="00E25DFE" w:rsidP="00363011">
      <w:pPr>
        <w:rPr>
          <w:b/>
          <w:bCs/>
        </w:rPr>
      </w:pPr>
      <w:r w:rsidRPr="00E25DFE">
        <w:rPr>
          <w:b/>
          <w:bCs/>
        </w:rPr>
        <w:t>Panique</w:t>
      </w:r>
    </w:p>
    <w:p w14:paraId="564DE63C" w14:textId="6F0134B3" w:rsidR="00E25DFE" w:rsidRDefault="00E25DFE" w:rsidP="00363011">
      <w:r>
        <w:t>Dans ce système, la Panique n’est pas un événement aléatoire mais le prix obligatoire d’un succès obtenu dans des conditions extrêmes, représentant l’érosion inévitable de l’âme face à l’horreur absolue.</w:t>
      </w:r>
    </w:p>
    <w:p w14:paraId="38606DC0" w14:textId="240BB9C3" w:rsidR="00E25DFE" w:rsidRDefault="00143F36" w:rsidP="00363011">
      <w:r>
        <w:t xml:space="preserve">Chaque fois qu’un PJ accomplit une action avec une épreuve </w:t>
      </w:r>
      <w:r w:rsidR="00811144">
        <w:rPr>
          <w:rFonts w:cstheme="minorHAnsi"/>
        </w:rPr>
        <w:t>≥</w:t>
      </w:r>
      <w:r w:rsidR="00811144">
        <w:t xml:space="preserve"> 2 ou qu’il épuise sa ressource à 0, il doit effectuer un test de Panique. Le joueur a alors deux options :</w:t>
      </w:r>
    </w:p>
    <w:p w14:paraId="30E2528B" w14:textId="36EF115A" w:rsidR="00811144" w:rsidRDefault="00811144" w:rsidP="00811144">
      <w:pPr>
        <w:pStyle w:val="Paragraphedeliste"/>
        <w:numPr>
          <w:ilvl w:val="0"/>
          <w:numId w:val="5"/>
        </w:numPr>
      </w:pPr>
      <w:r w:rsidRPr="00811144">
        <w:rPr>
          <w:b/>
          <w:bCs/>
        </w:rPr>
        <w:lastRenderedPageBreak/>
        <w:t>Accepter le Fardeau</w:t>
      </w:r>
      <w:r>
        <w:t>. Le PJ gagne immédiatement +1 point d’</w:t>
      </w:r>
      <w:r w:rsidR="00B97600">
        <w:rPr>
          <w:rFonts w:cstheme="minorHAnsi"/>
        </w:rPr>
        <w:t>É</w:t>
      </w:r>
      <w:r>
        <w:t>puisement (passant ainsi plus vite aux conséquences de l’anxiété, du traumatisme, etc.). C’est le prix psychologique de la victoire.</w:t>
      </w:r>
    </w:p>
    <w:p w14:paraId="6D41E0FD" w14:textId="42EB1FFA" w:rsidR="00811144" w:rsidRDefault="00811144" w:rsidP="00811144">
      <w:pPr>
        <w:pStyle w:val="Paragraphedeliste"/>
        <w:numPr>
          <w:ilvl w:val="0"/>
          <w:numId w:val="5"/>
        </w:numPr>
      </w:pPr>
      <w:r w:rsidRPr="00811144">
        <w:rPr>
          <w:b/>
          <w:bCs/>
        </w:rPr>
        <w:t>Accepter la Séquelle</w:t>
      </w:r>
      <w:r>
        <w:t>. Le PJ évite le point d’</w:t>
      </w:r>
      <w:r w:rsidR="00B97600">
        <w:rPr>
          <w:rFonts w:cstheme="minorHAnsi"/>
        </w:rPr>
        <w:t>É</w:t>
      </w:r>
      <w:r>
        <w:t>puisement mais doit subir une séquelle ou répondre à un dilemme imposé par le MJ.</w:t>
      </w:r>
    </w:p>
    <w:tbl>
      <w:tblPr>
        <w:tblStyle w:val="TableauGrille4"/>
        <w:tblW w:w="9175" w:type="dxa"/>
        <w:jc w:val="center"/>
        <w:tblLook w:val="04A0" w:firstRow="1" w:lastRow="0" w:firstColumn="1" w:lastColumn="0" w:noHBand="0" w:noVBand="1"/>
      </w:tblPr>
      <w:tblGrid>
        <w:gridCol w:w="9175"/>
      </w:tblGrid>
      <w:tr w:rsidR="008E4896" w14:paraId="362AF63D" w14:textId="77777777" w:rsidTr="008E489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75" w:type="dxa"/>
          </w:tcPr>
          <w:p w14:paraId="76DE8B44" w14:textId="50FA3AA6" w:rsidR="008E4896" w:rsidRDefault="008E4896" w:rsidP="00811144">
            <w:r>
              <w:t>Choix de la Séquelle (exemples)</w:t>
            </w:r>
          </w:p>
        </w:tc>
      </w:tr>
      <w:tr w:rsidR="008E4896" w14:paraId="555E47BB" w14:textId="77777777" w:rsidTr="008E4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75" w:type="dxa"/>
          </w:tcPr>
          <w:p w14:paraId="293555EF" w14:textId="7B975B1A" w:rsidR="008E4896" w:rsidRPr="006408EF" w:rsidRDefault="008E4896" w:rsidP="00811144">
            <w:pPr>
              <w:rPr>
                <w:b w:val="0"/>
                <w:bCs w:val="0"/>
              </w:rPr>
            </w:pPr>
            <w:r w:rsidRPr="006408EF">
              <w:t>Perte d’objet</w:t>
            </w:r>
            <w:r w:rsidRPr="006408EF">
              <w:rPr>
                <w:b w:val="0"/>
                <w:bCs w:val="0"/>
              </w:rPr>
              <w:t> : L’arme ou l’outil est jeté ou endommagé.</w:t>
            </w:r>
          </w:p>
        </w:tc>
      </w:tr>
      <w:tr w:rsidR="008E4896" w14:paraId="52F6F595" w14:textId="77777777" w:rsidTr="008E4896">
        <w:trPr>
          <w:jc w:val="center"/>
        </w:trPr>
        <w:tc>
          <w:tcPr>
            <w:cnfStyle w:val="001000000000" w:firstRow="0" w:lastRow="0" w:firstColumn="1" w:lastColumn="0" w:oddVBand="0" w:evenVBand="0" w:oddHBand="0" w:evenHBand="0" w:firstRowFirstColumn="0" w:firstRowLastColumn="0" w:lastRowFirstColumn="0" w:lastRowLastColumn="0"/>
            <w:tcW w:w="9175" w:type="dxa"/>
          </w:tcPr>
          <w:p w14:paraId="1CF2A72E" w14:textId="76AC3B33" w:rsidR="008E4896" w:rsidRPr="006408EF" w:rsidRDefault="008E4896" w:rsidP="00811144">
            <w:pPr>
              <w:rPr>
                <w:b w:val="0"/>
                <w:bCs w:val="0"/>
              </w:rPr>
            </w:pPr>
            <w:r w:rsidRPr="006408EF">
              <w:t>Bruit</w:t>
            </w:r>
            <w:r w:rsidRPr="006408EF">
              <w:rPr>
                <w:b w:val="0"/>
                <w:bCs w:val="0"/>
              </w:rPr>
              <w:t> : Le succès attire l’attention des Gardiens (les faisant approcher).</w:t>
            </w:r>
          </w:p>
        </w:tc>
      </w:tr>
      <w:tr w:rsidR="008E4896" w14:paraId="24D4EACD" w14:textId="77777777" w:rsidTr="008E4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75" w:type="dxa"/>
          </w:tcPr>
          <w:p w14:paraId="673837BC" w14:textId="6942F670" w:rsidR="008E4896" w:rsidRPr="006408EF" w:rsidRDefault="008E4896" w:rsidP="00811144">
            <w:pPr>
              <w:rPr>
                <w:b w:val="0"/>
                <w:bCs w:val="0"/>
              </w:rPr>
            </w:pPr>
            <w:r w:rsidRPr="006408EF">
              <w:t>Acte de cruauté</w:t>
            </w:r>
            <w:r w:rsidRPr="006408EF">
              <w:rPr>
                <w:b w:val="0"/>
                <w:bCs w:val="0"/>
              </w:rPr>
              <w:t> : Le PJ agit de manière égoïste ou cruelle</w:t>
            </w:r>
            <w:r>
              <w:rPr>
                <w:b w:val="0"/>
                <w:bCs w:val="0"/>
              </w:rPr>
              <w:t>.</w:t>
            </w:r>
          </w:p>
        </w:tc>
      </w:tr>
      <w:tr w:rsidR="008E4896" w14:paraId="06B6F870" w14:textId="77777777" w:rsidTr="008E4896">
        <w:trPr>
          <w:jc w:val="center"/>
        </w:trPr>
        <w:tc>
          <w:tcPr>
            <w:cnfStyle w:val="001000000000" w:firstRow="0" w:lastRow="0" w:firstColumn="1" w:lastColumn="0" w:oddVBand="0" w:evenVBand="0" w:oddHBand="0" w:evenHBand="0" w:firstRowFirstColumn="0" w:firstRowLastColumn="0" w:lastRowFirstColumn="0" w:lastRowLastColumn="0"/>
            <w:tcW w:w="9175" w:type="dxa"/>
          </w:tcPr>
          <w:p w14:paraId="17408E52" w14:textId="7B28D900" w:rsidR="008E4896" w:rsidRPr="006408EF" w:rsidRDefault="008E4896" w:rsidP="00811144">
            <w:pPr>
              <w:rPr>
                <w:b w:val="0"/>
                <w:bCs w:val="0"/>
              </w:rPr>
            </w:pPr>
            <w:r w:rsidRPr="006408EF">
              <w:t>Vision/Flashback</w:t>
            </w:r>
            <w:r w:rsidRPr="006408EF">
              <w:rPr>
                <w:b w:val="0"/>
                <w:bCs w:val="0"/>
              </w:rPr>
              <w:t> : Le PJ est ralenti et subit un malus de 1 sur sa prochaine action, quel</w:t>
            </w:r>
            <w:r>
              <w:rPr>
                <w:b w:val="0"/>
                <w:bCs w:val="0"/>
              </w:rPr>
              <w:t>le</w:t>
            </w:r>
            <w:r w:rsidRPr="006408EF">
              <w:rPr>
                <w:b w:val="0"/>
                <w:bCs w:val="0"/>
              </w:rPr>
              <w:t xml:space="preserve"> que soit la caractéristique.</w:t>
            </w:r>
          </w:p>
        </w:tc>
      </w:tr>
    </w:tbl>
    <w:p w14:paraId="19DDBC87" w14:textId="0801B911" w:rsidR="00811144" w:rsidRPr="006408EF" w:rsidRDefault="006408EF" w:rsidP="006408EF">
      <w:pPr>
        <w:spacing w:before="240"/>
        <w:rPr>
          <w:b/>
          <w:bCs/>
        </w:rPr>
      </w:pPr>
      <w:r w:rsidRPr="006408EF">
        <w:rPr>
          <w:b/>
          <w:bCs/>
        </w:rPr>
        <w:t>Compétence</w:t>
      </w:r>
    </w:p>
    <w:p w14:paraId="48B6DF50" w14:textId="67FF6A6C" w:rsidR="006408EF" w:rsidRDefault="006408EF" w:rsidP="006408EF">
      <w:pPr>
        <w:spacing w:before="240"/>
      </w:pPr>
      <w:r>
        <w:t>Une fois par scénario</w:t>
      </w:r>
      <w:r w:rsidR="00691897">
        <w:t>, le PJ peut réduire le niveau d’une épreuve de 1 (minimum 1). Toutefois, si l’action demeure à épreuve &gt; 2, un test de Panique est tout de même requis.</w:t>
      </w:r>
    </w:p>
    <w:p w14:paraId="17F9AD50" w14:textId="19B1C91A" w:rsidR="00691897" w:rsidRPr="00691897" w:rsidRDefault="00691897" w:rsidP="006408EF">
      <w:pPr>
        <w:spacing w:before="240"/>
        <w:rPr>
          <w:b/>
          <w:bCs/>
        </w:rPr>
      </w:pPr>
      <w:r w:rsidRPr="00691897">
        <w:rPr>
          <w:b/>
          <w:bCs/>
        </w:rPr>
        <w:t>Vices et Vertus</w:t>
      </w:r>
    </w:p>
    <w:p w14:paraId="4B5BBD10" w14:textId="6BAE3377" w:rsidR="00691897" w:rsidRDefault="00691897" w:rsidP="006408EF">
      <w:pPr>
        <w:spacing w:before="240"/>
      </w:pPr>
      <w:r>
        <w:t>Si le Vice est directement activé, le PJ doit dépenser +1 point supplémentaire pour l’action afin de surmonter son blocage. S’il n’a pas les points requis, l’action est impossible.</w:t>
      </w:r>
    </w:p>
    <w:p w14:paraId="3C8169E6" w14:textId="25A4B11C" w:rsidR="00691897" w:rsidRDefault="00691897" w:rsidP="006408EF">
      <w:pPr>
        <w:spacing w:before="240"/>
      </w:pPr>
      <w:r>
        <w:t>Quand le PJ agit selon sa Vertu, le joueur peut récupérer 1 point de la Caractéristique dépensée. Cet usage ne peut être fait qu’une fois par scénario.</w:t>
      </w:r>
    </w:p>
    <w:p w14:paraId="35A9AE2E" w14:textId="34B4B89D" w:rsidR="002F633F" w:rsidRPr="002F633F" w:rsidRDefault="00B97600" w:rsidP="006408EF">
      <w:pPr>
        <w:spacing w:before="240"/>
        <w:rPr>
          <w:b/>
          <w:bCs/>
        </w:rPr>
      </w:pPr>
      <w:r>
        <w:rPr>
          <w:rFonts w:cstheme="minorHAnsi"/>
          <w:b/>
          <w:bCs/>
        </w:rPr>
        <w:t>É</w:t>
      </w:r>
      <w:r w:rsidR="002F633F" w:rsidRPr="002F633F">
        <w:rPr>
          <w:b/>
          <w:bCs/>
        </w:rPr>
        <w:t>puisement</w:t>
      </w:r>
    </w:p>
    <w:p w14:paraId="44E9D7C8" w14:textId="6FFAC23B" w:rsidR="002F633F" w:rsidRDefault="002F633F" w:rsidP="006408EF">
      <w:pPr>
        <w:spacing w:before="240"/>
      </w:pPr>
      <w:r>
        <w:t>Chaque PJ commence avec 0 point d’</w:t>
      </w:r>
      <w:r w:rsidR="00B97600">
        <w:rPr>
          <w:rFonts w:cstheme="minorHAnsi"/>
        </w:rPr>
        <w:t>É</w:t>
      </w:r>
      <w:r>
        <w:t>puisement. Tout va bien (pour le moment). Le maximum à ne jamais atteindre est fixé à 6. Il est amené à gagner 1 point dès lors que :</w:t>
      </w:r>
    </w:p>
    <w:p w14:paraId="40FF6BFA" w14:textId="64108497" w:rsidR="002F633F" w:rsidRDefault="002F633F" w:rsidP="002F633F">
      <w:pPr>
        <w:pStyle w:val="Paragraphedeliste"/>
        <w:numPr>
          <w:ilvl w:val="0"/>
          <w:numId w:val="6"/>
        </w:numPr>
        <w:spacing w:before="240"/>
      </w:pPr>
      <w:r>
        <w:t>Il est exposé à une scène particulièrement traumatisante (mort d’un allié proche, découverte d’une horreur indicible…).</w:t>
      </w:r>
    </w:p>
    <w:p w14:paraId="7D5C7F7D" w14:textId="68BB8AF1" w:rsidR="002F633F" w:rsidRDefault="002F633F" w:rsidP="002F633F">
      <w:pPr>
        <w:pStyle w:val="Paragraphedeliste"/>
        <w:numPr>
          <w:ilvl w:val="0"/>
          <w:numId w:val="6"/>
        </w:numPr>
        <w:spacing w:before="240"/>
      </w:pPr>
      <w:r>
        <w:t>Il subit une blessure ou est la cible d’un jeu de torture.</w:t>
      </w:r>
    </w:p>
    <w:p w14:paraId="6837D169" w14:textId="5A2CFB2B" w:rsidR="002F633F" w:rsidRDefault="002F633F" w:rsidP="002F633F">
      <w:pPr>
        <w:pStyle w:val="Paragraphedeliste"/>
        <w:numPr>
          <w:ilvl w:val="0"/>
          <w:numId w:val="6"/>
        </w:numPr>
        <w:spacing w:before="240"/>
      </w:pPr>
      <w:r>
        <w:t>Il reste un long moment sans boire, manger ou dormir.</w:t>
      </w:r>
    </w:p>
    <w:p w14:paraId="386C8E11" w14:textId="6046A7C3" w:rsidR="002F633F" w:rsidRDefault="002F633F" w:rsidP="002F633F">
      <w:pPr>
        <w:pStyle w:val="Paragraphedeliste"/>
        <w:numPr>
          <w:ilvl w:val="0"/>
          <w:numId w:val="6"/>
        </w:numPr>
        <w:spacing w:before="240"/>
      </w:pPr>
      <w:r>
        <w:t>Il accepte le Fardeau à un test de Panique.</w:t>
      </w:r>
    </w:p>
    <w:p w14:paraId="215E2F98" w14:textId="7C569238" w:rsidR="003A65DB" w:rsidRPr="003A65DB" w:rsidRDefault="003A65DB" w:rsidP="002F633F">
      <w:pPr>
        <w:spacing w:before="240"/>
        <w:rPr>
          <w:b/>
          <w:bCs/>
        </w:rPr>
      </w:pPr>
      <w:r w:rsidRPr="003A65DB">
        <w:rPr>
          <w:b/>
          <w:bCs/>
        </w:rPr>
        <w:t>Confrontation</w:t>
      </w:r>
    </w:p>
    <w:p w14:paraId="3827D617" w14:textId="57ECC24A" w:rsidR="007D4B9C" w:rsidRDefault="007D4B9C" w:rsidP="002F633F">
      <w:pPr>
        <w:spacing w:before="240"/>
      </w:pPr>
      <w:r>
        <w:t xml:space="preserve">Lors d’une confrontation, un personnage doit confronter son Cœur à une épreuve </w:t>
      </w:r>
      <w:r w:rsidR="008E4896">
        <w:t xml:space="preserve">d’après le niveau de Menace d’un </w:t>
      </w:r>
      <w:r>
        <w:t>antagoniste (voir </w:t>
      </w:r>
      <w:r w:rsidR="0065315F">
        <w:t>ci-après</w:t>
      </w:r>
      <w:r>
        <w:t xml:space="preserve">). Si le personnage réussit son action, il « épuise » son opposant en lui infligeant une </w:t>
      </w:r>
      <w:r w:rsidR="00835C57">
        <w:t>baisse</w:t>
      </w:r>
      <w:r>
        <w:t xml:space="preserve"> de Menace (un ennemi blessé perd en dangerosité). S’il échoue, il s’épuise et avance doucement vers la rupture.</w:t>
      </w:r>
      <w:r w:rsidR="001D2853">
        <w:t xml:space="preserve"> On</w:t>
      </w:r>
      <w:r w:rsidR="00C63867">
        <w:t xml:space="preserve"> considère alors le personnage comme étant blessé.</w:t>
      </w:r>
      <w:r>
        <w:t xml:space="preserve"> Il est possible de fuir une confrontation avec le risque </w:t>
      </w:r>
      <w:r>
        <w:lastRenderedPageBreak/>
        <w:t xml:space="preserve">d’être traqué sans relâche comme il est possible d’aller au bout de soi-même et de chercher à vaincre, quitte à se rompre soi-même. </w:t>
      </w:r>
      <w:r w:rsidR="008E4896">
        <w:t>Folie sacrificielle…</w:t>
      </w:r>
    </w:p>
    <w:p w14:paraId="1631463B" w14:textId="01460CBC" w:rsidR="003A65DB" w:rsidRPr="003A65DB" w:rsidRDefault="003A65DB" w:rsidP="002F633F">
      <w:pPr>
        <w:spacing w:before="240"/>
        <w:rPr>
          <w:b/>
          <w:bCs/>
          <w:sz w:val="32"/>
          <w:szCs w:val="32"/>
        </w:rPr>
      </w:pPr>
      <w:r w:rsidRPr="003A65DB">
        <w:rPr>
          <w:b/>
          <w:bCs/>
          <w:sz w:val="32"/>
          <w:szCs w:val="32"/>
        </w:rPr>
        <w:t>Antagonistes</w:t>
      </w:r>
    </w:p>
    <w:p w14:paraId="350A2BD4" w14:textId="24D8380F" w:rsidR="003A65DB" w:rsidRDefault="003A65DB" w:rsidP="002F633F">
      <w:pPr>
        <w:spacing w:before="240"/>
      </w:pPr>
      <w:r>
        <w:t xml:space="preserve">Dans Captifs, les antagonistes sont essentiellement des Gardiens. Ils sont classés en </w:t>
      </w:r>
      <w:r w:rsidR="00835C57">
        <w:t>4</w:t>
      </w:r>
      <w:r>
        <w:t xml:space="preserve"> types ayant chacun une référence propre aux influences du jeu.</w:t>
      </w:r>
    </w:p>
    <w:tbl>
      <w:tblPr>
        <w:tblStyle w:val="Grilledutableau"/>
        <w:tblW w:w="0" w:type="auto"/>
        <w:tblLook w:val="04A0" w:firstRow="1" w:lastRow="0" w:firstColumn="1" w:lastColumn="0" w:noHBand="0" w:noVBand="1"/>
      </w:tblPr>
      <w:tblGrid>
        <w:gridCol w:w="1812"/>
        <w:gridCol w:w="1812"/>
        <w:gridCol w:w="1812"/>
        <w:gridCol w:w="1813"/>
        <w:gridCol w:w="1813"/>
      </w:tblGrid>
      <w:tr w:rsidR="00194851" w14:paraId="49D55290" w14:textId="77777777" w:rsidTr="00194851">
        <w:tc>
          <w:tcPr>
            <w:tcW w:w="1812" w:type="dxa"/>
            <w:vAlign w:val="center"/>
          </w:tcPr>
          <w:p w14:paraId="7909952E" w14:textId="77777777" w:rsidR="00194851" w:rsidRDefault="00194851" w:rsidP="00194851"/>
        </w:tc>
        <w:tc>
          <w:tcPr>
            <w:tcW w:w="1812" w:type="dxa"/>
          </w:tcPr>
          <w:p w14:paraId="03129598" w14:textId="2C13E3BF" w:rsidR="00194851" w:rsidRPr="00194851" w:rsidRDefault="00194851" w:rsidP="00194851">
            <w:pPr>
              <w:jc w:val="center"/>
              <w:rPr>
                <w:b/>
                <w:bCs/>
              </w:rPr>
            </w:pPr>
            <w:r w:rsidRPr="00194851">
              <w:rPr>
                <w:b/>
                <w:bCs/>
              </w:rPr>
              <w:t>Mécano</w:t>
            </w:r>
          </w:p>
        </w:tc>
        <w:tc>
          <w:tcPr>
            <w:tcW w:w="1812" w:type="dxa"/>
            <w:vAlign w:val="center"/>
          </w:tcPr>
          <w:p w14:paraId="7FAD1199" w14:textId="7E2E7090" w:rsidR="00194851" w:rsidRPr="00194851" w:rsidRDefault="00194851" w:rsidP="00194851">
            <w:pPr>
              <w:jc w:val="center"/>
              <w:rPr>
                <w:b/>
                <w:bCs/>
              </w:rPr>
            </w:pPr>
            <w:r w:rsidRPr="00194851">
              <w:rPr>
                <w:b/>
                <w:bCs/>
              </w:rPr>
              <w:t>Mère</w:t>
            </w:r>
          </w:p>
        </w:tc>
        <w:tc>
          <w:tcPr>
            <w:tcW w:w="1813" w:type="dxa"/>
            <w:vAlign w:val="center"/>
          </w:tcPr>
          <w:p w14:paraId="2D891F95" w14:textId="64566AC0" w:rsidR="00194851" w:rsidRPr="00194851" w:rsidRDefault="00194851" w:rsidP="00194851">
            <w:pPr>
              <w:jc w:val="center"/>
              <w:rPr>
                <w:b/>
                <w:bCs/>
              </w:rPr>
            </w:pPr>
            <w:r w:rsidRPr="00194851">
              <w:rPr>
                <w:b/>
                <w:bCs/>
              </w:rPr>
              <w:t>Erudit</w:t>
            </w:r>
          </w:p>
        </w:tc>
        <w:tc>
          <w:tcPr>
            <w:tcW w:w="1813" w:type="dxa"/>
            <w:vAlign w:val="center"/>
          </w:tcPr>
          <w:p w14:paraId="008D5A7E" w14:textId="4543E228" w:rsidR="00194851" w:rsidRPr="00194851" w:rsidRDefault="00194851" w:rsidP="00194851">
            <w:pPr>
              <w:jc w:val="center"/>
              <w:rPr>
                <w:b/>
                <w:bCs/>
              </w:rPr>
            </w:pPr>
            <w:r w:rsidRPr="00194851">
              <w:rPr>
                <w:b/>
                <w:bCs/>
              </w:rPr>
              <w:t>Aliéné</w:t>
            </w:r>
          </w:p>
        </w:tc>
      </w:tr>
      <w:tr w:rsidR="00194851" w14:paraId="328F5127" w14:textId="77777777" w:rsidTr="00194851">
        <w:tc>
          <w:tcPr>
            <w:tcW w:w="1812" w:type="dxa"/>
            <w:vAlign w:val="center"/>
          </w:tcPr>
          <w:p w14:paraId="17CD4066" w14:textId="74C6080E" w:rsidR="00194851" w:rsidRPr="00194851" w:rsidRDefault="00194851" w:rsidP="00194851">
            <w:pPr>
              <w:jc w:val="center"/>
              <w:rPr>
                <w:b/>
                <w:bCs/>
              </w:rPr>
            </w:pPr>
            <w:r w:rsidRPr="00194851">
              <w:rPr>
                <w:b/>
                <w:bCs/>
              </w:rPr>
              <w:t>Influence</w:t>
            </w:r>
          </w:p>
        </w:tc>
        <w:tc>
          <w:tcPr>
            <w:tcW w:w="1812" w:type="dxa"/>
            <w:vAlign w:val="center"/>
          </w:tcPr>
          <w:p w14:paraId="07239453" w14:textId="2BE1CF68" w:rsidR="00194851" w:rsidRDefault="00194851" w:rsidP="00194851">
            <w:r>
              <w:t>Saw</w:t>
            </w:r>
          </w:p>
        </w:tc>
        <w:tc>
          <w:tcPr>
            <w:tcW w:w="1812" w:type="dxa"/>
            <w:vAlign w:val="center"/>
          </w:tcPr>
          <w:p w14:paraId="382C3F14" w14:textId="5B7964E9" w:rsidR="00194851" w:rsidRDefault="00194851" w:rsidP="00194851">
            <w:r>
              <w:t>Frontière(s)</w:t>
            </w:r>
          </w:p>
        </w:tc>
        <w:tc>
          <w:tcPr>
            <w:tcW w:w="1813" w:type="dxa"/>
            <w:vAlign w:val="center"/>
          </w:tcPr>
          <w:p w14:paraId="147CBAAF" w14:textId="04E3F861" w:rsidR="00194851" w:rsidRDefault="00194851" w:rsidP="00194851">
            <w:r>
              <w:t>Mystère</w:t>
            </w:r>
          </w:p>
        </w:tc>
        <w:tc>
          <w:tcPr>
            <w:tcW w:w="1813" w:type="dxa"/>
            <w:vAlign w:val="center"/>
          </w:tcPr>
          <w:p w14:paraId="10128BF1" w14:textId="1263D96B" w:rsidR="00194851" w:rsidRDefault="00194851" w:rsidP="00194851">
            <w:r>
              <w:t>La colline a des yeux</w:t>
            </w:r>
          </w:p>
        </w:tc>
      </w:tr>
      <w:tr w:rsidR="00194851" w14:paraId="548E1B15" w14:textId="77777777" w:rsidTr="00194851">
        <w:tc>
          <w:tcPr>
            <w:tcW w:w="1812" w:type="dxa"/>
            <w:vAlign w:val="center"/>
          </w:tcPr>
          <w:p w14:paraId="3F290C46" w14:textId="52F6123D" w:rsidR="00194851" w:rsidRPr="00194851" w:rsidRDefault="00194851" w:rsidP="00194851">
            <w:pPr>
              <w:jc w:val="center"/>
              <w:rPr>
                <w:b/>
                <w:bCs/>
              </w:rPr>
            </w:pPr>
            <w:r w:rsidRPr="00194851">
              <w:rPr>
                <w:b/>
                <w:bCs/>
              </w:rPr>
              <w:t>Menace</w:t>
            </w:r>
          </w:p>
        </w:tc>
        <w:tc>
          <w:tcPr>
            <w:tcW w:w="1812" w:type="dxa"/>
            <w:vAlign w:val="center"/>
          </w:tcPr>
          <w:p w14:paraId="7BEAC34B" w14:textId="10DE9A15" w:rsidR="00194851" w:rsidRDefault="00194851" w:rsidP="00194851">
            <w:r>
              <w:t>3</w:t>
            </w:r>
          </w:p>
        </w:tc>
        <w:tc>
          <w:tcPr>
            <w:tcW w:w="1812" w:type="dxa"/>
            <w:vAlign w:val="center"/>
          </w:tcPr>
          <w:p w14:paraId="24C8C1BB" w14:textId="5B213495" w:rsidR="00194851" w:rsidRDefault="00194851" w:rsidP="00194851">
            <w:r>
              <w:t>2</w:t>
            </w:r>
          </w:p>
        </w:tc>
        <w:tc>
          <w:tcPr>
            <w:tcW w:w="1813" w:type="dxa"/>
            <w:vAlign w:val="center"/>
          </w:tcPr>
          <w:p w14:paraId="44BCF6C7" w14:textId="38BC480D" w:rsidR="00194851" w:rsidRDefault="00194851" w:rsidP="00194851">
            <w:r>
              <w:t>1</w:t>
            </w:r>
          </w:p>
        </w:tc>
        <w:tc>
          <w:tcPr>
            <w:tcW w:w="1813" w:type="dxa"/>
            <w:vAlign w:val="center"/>
          </w:tcPr>
          <w:p w14:paraId="205413F3" w14:textId="1B9892C6" w:rsidR="00194851" w:rsidRDefault="00194851" w:rsidP="00194851">
            <w:r>
              <w:t>4</w:t>
            </w:r>
          </w:p>
        </w:tc>
      </w:tr>
      <w:tr w:rsidR="00194851" w14:paraId="738BF9CC" w14:textId="77777777" w:rsidTr="00194851">
        <w:tc>
          <w:tcPr>
            <w:tcW w:w="1812" w:type="dxa"/>
            <w:vAlign w:val="center"/>
          </w:tcPr>
          <w:p w14:paraId="6AB1CB3E" w14:textId="0EEE9E0A" w:rsidR="00194851" w:rsidRPr="00194851" w:rsidRDefault="00194851" w:rsidP="00194851">
            <w:pPr>
              <w:jc w:val="center"/>
              <w:rPr>
                <w:b/>
                <w:bCs/>
              </w:rPr>
            </w:pPr>
            <w:r w:rsidRPr="00194851">
              <w:rPr>
                <w:b/>
                <w:bCs/>
              </w:rPr>
              <w:t>Arme</w:t>
            </w:r>
          </w:p>
        </w:tc>
        <w:tc>
          <w:tcPr>
            <w:tcW w:w="1812" w:type="dxa"/>
            <w:vAlign w:val="center"/>
          </w:tcPr>
          <w:p w14:paraId="236FF21E" w14:textId="611CAFEA" w:rsidR="00194851" w:rsidRDefault="00194851" w:rsidP="00194851">
            <w:r>
              <w:t>Blanche lourde (+2 Epuisement)</w:t>
            </w:r>
          </w:p>
        </w:tc>
        <w:tc>
          <w:tcPr>
            <w:tcW w:w="1812" w:type="dxa"/>
            <w:vAlign w:val="center"/>
          </w:tcPr>
          <w:p w14:paraId="41CF08D4" w14:textId="58C6925D" w:rsidR="00194851" w:rsidRDefault="00194851" w:rsidP="00194851">
            <w:r>
              <w:t>Tranchante moyenne (+1 Epuisement)</w:t>
            </w:r>
          </w:p>
        </w:tc>
        <w:tc>
          <w:tcPr>
            <w:tcW w:w="1813" w:type="dxa"/>
            <w:vAlign w:val="center"/>
          </w:tcPr>
          <w:p w14:paraId="3E9277CB" w14:textId="516C2416" w:rsidR="00194851" w:rsidRDefault="00194851" w:rsidP="00194851">
            <w:r>
              <w:t>Parole</w:t>
            </w:r>
          </w:p>
        </w:tc>
        <w:tc>
          <w:tcPr>
            <w:tcW w:w="1813" w:type="dxa"/>
            <w:vAlign w:val="center"/>
          </w:tcPr>
          <w:p w14:paraId="140A8B3A" w14:textId="376CE316" w:rsidR="00194851" w:rsidRDefault="00194851" w:rsidP="00194851">
            <w:r>
              <w:t>Dents</w:t>
            </w:r>
          </w:p>
        </w:tc>
      </w:tr>
      <w:tr w:rsidR="00194851" w14:paraId="48105D08" w14:textId="77777777" w:rsidTr="00194851">
        <w:tc>
          <w:tcPr>
            <w:tcW w:w="1812" w:type="dxa"/>
            <w:vAlign w:val="center"/>
          </w:tcPr>
          <w:p w14:paraId="5BFAFD1F" w14:textId="4522AB45" w:rsidR="00194851" w:rsidRPr="00194851" w:rsidRDefault="00194851" w:rsidP="00194851">
            <w:pPr>
              <w:jc w:val="center"/>
              <w:rPr>
                <w:b/>
                <w:bCs/>
              </w:rPr>
            </w:pPr>
            <w:r w:rsidRPr="00194851">
              <w:rPr>
                <w:b/>
                <w:bCs/>
              </w:rPr>
              <w:t>Motivation</w:t>
            </w:r>
          </w:p>
        </w:tc>
        <w:tc>
          <w:tcPr>
            <w:tcW w:w="1812" w:type="dxa"/>
            <w:vAlign w:val="center"/>
          </w:tcPr>
          <w:p w14:paraId="05B9D084" w14:textId="54A6E27B" w:rsidR="00194851" w:rsidRDefault="00194851" w:rsidP="00194851">
            <w:r>
              <w:t>Pousser les prisonniers à s’entretuer dans un piège</w:t>
            </w:r>
          </w:p>
        </w:tc>
        <w:tc>
          <w:tcPr>
            <w:tcW w:w="1812" w:type="dxa"/>
            <w:vAlign w:val="center"/>
          </w:tcPr>
          <w:p w14:paraId="46CD6B66" w14:textId="1453D31B" w:rsidR="00194851" w:rsidRDefault="00194851" w:rsidP="00194851">
            <w:r>
              <w:t>Récupérer les corps, morts ou vivants, pour les cuisiner</w:t>
            </w:r>
          </w:p>
        </w:tc>
        <w:tc>
          <w:tcPr>
            <w:tcW w:w="1813" w:type="dxa"/>
            <w:vAlign w:val="center"/>
          </w:tcPr>
          <w:p w14:paraId="519DF96D" w14:textId="252A9956" w:rsidR="00194851" w:rsidRDefault="00194851" w:rsidP="00194851">
            <w:r>
              <w:t>Parler avec les prisonniers et leur inculquer la peur</w:t>
            </w:r>
          </w:p>
        </w:tc>
        <w:tc>
          <w:tcPr>
            <w:tcW w:w="1813" w:type="dxa"/>
            <w:vAlign w:val="center"/>
          </w:tcPr>
          <w:p w14:paraId="3476AE7A" w14:textId="20BE7141" w:rsidR="00194851" w:rsidRDefault="00194851" w:rsidP="00194851">
            <w:r>
              <w:t>Traquer et jouer avec les prisonniers de façon cruelle</w:t>
            </w:r>
          </w:p>
        </w:tc>
      </w:tr>
    </w:tbl>
    <w:p w14:paraId="11FF2C77" w14:textId="77777777" w:rsidR="00B97600" w:rsidRDefault="00B97600" w:rsidP="00AC4E7E">
      <w:pPr>
        <w:spacing w:before="240"/>
        <w:rPr>
          <w:b/>
          <w:bCs/>
          <w:sz w:val="32"/>
          <w:szCs w:val="32"/>
        </w:rPr>
      </w:pPr>
    </w:p>
    <w:p w14:paraId="5528523A" w14:textId="77777777" w:rsidR="00B97600" w:rsidRDefault="00B97600">
      <w:pPr>
        <w:rPr>
          <w:b/>
          <w:bCs/>
          <w:sz w:val="32"/>
          <w:szCs w:val="32"/>
        </w:rPr>
      </w:pPr>
      <w:r>
        <w:rPr>
          <w:b/>
          <w:bCs/>
          <w:sz w:val="32"/>
          <w:szCs w:val="32"/>
        </w:rPr>
        <w:br w:type="page"/>
      </w:r>
    </w:p>
    <w:p w14:paraId="5DDD6997" w14:textId="0D69E344" w:rsidR="00AC4E7E" w:rsidRPr="00AC4E7E" w:rsidRDefault="00AC4E7E" w:rsidP="00AC4E7E">
      <w:pPr>
        <w:spacing w:before="240"/>
        <w:rPr>
          <w:b/>
          <w:bCs/>
          <w:sz w:val="32"/>
          <w:szCs w:val="32"/>
        </w:rPr>
      </w:pPr>
      <w:r w:rsidRPr="00AC4E7E">
        <w:rPr>
          <w:b/>
          <w:bCs/>
          <w:sz w:val="32"/>
          <w:szCs w:val="32"/>
        </w:rPr>
        <w:lastRenderedPageBreak/>
        <w:t xml:space="preserve">Réveil dans la </w:t>
      </w:r>
      <w:r w:rsidR="00CF0CBA">
        <w:rPr>
          <w:b/>
          <w:bCs/>
          <w:sz w:val="32"/>
          <w:szCs w:val="32"/>
        </w:rPr>
        <w:t>c</w:t>
      </w:r>
      <w:r w:rsidRPr="00AC4E7E">
        <w:rPr>
          <w:b/>
          <w:bCs/>
          <w:sz w:val="32"/>
          <w:szCs w:val="32"/>
        </w:rPr>
        <w:t>iterne</w:t>
      </w:r>
    </w:p>
    <w:p w14:paraId="3E40A1C8" w14:textId="6277B7C4" w:rsidR="00AC4E7E" w:rsidRPr="00AC4E7E" w:rsidRDefault="00AC4E7E" w:rsidP="00AC4E7E">
      <w:pPr>
        <w:spacing w:before="240"/>
        <w:rPr>
          <w:b/>
          <w:bCs/>
        </w:rPr>
      </w:pPr>
      <w:r w:rsidRPr="00AC4E7E">
        <w:rPr>
          <w:b/>
          <w:bCs/>
        </w:rPr>
        <w:t>Prélude</w:t>
      </w:r>
    </w:p>
    <w:p w14:paraId="0A2DDB8E" w14:textId="630B4627" w:rsidR="00AC4E7E" w:rsidRPr="00AC4E7E" w:rsidRDefault="00AC4E7E" w:rsidP="00AC4E7E">
      <w:pPr>
        <w:spacing w:before="240"/>
      </w:pPr>
      <w:r w:rsidRPr="00AC4E7E">
        <w:t>Les PJ sont des victimes aléatoires. Ils se réveillent tous dans l'obscurité, les sens engourdis</w:t>
      </w:r>
      <w:r w:rsidR="00835C57">
        <w:t xml:space="preserve">, sous les effets d’une drogue et vêtus de haillons souillés. </w:t>
      </w:r>
      <w:r w:rsidRPr="00AC4E7E">
        <w:t xml:space="preserve">Ils sont menottés par de grosses chaînes aux murs d'une grande </w:t>
      </w:r>
      <w:r w:rsidR="00EE2932">
        <w:t>c</w:t>
      </w:r>
      <w:r w:rsidRPr="00AC4E7E">
        <w:t xml:space="preserve">iterne de </w:t>
      </w:r>
      <w:r w:rsidR="00EE2932">
        <w:t>b</w:t>
      </w:r>
      <w:r w:rsidRPr="00AC4E7E">
        <w:t>éton circulaire, glaciale et humid</w:t>
      </w:r>
      <w:r w:rsidR="00EE2932">
        <w:t>e</w:t>
      </w:r>
      <w:r w:rsidRPr="00AC4E7E">
        <w:t>. L'eau croupie leur arrive aux chevilles. Au centre de la pièce, un seul objet : un lourd baril en métal rouillé.</w:t>
      </w:r>
    </w:p>
    <w:p w14:paraId="40B249F7" w14:textId="04FC93ED" w:rsidR="00AC4E7E" w:rsidRPr="00AC4E7E" w:rsidRDefault="00AC4E7E" w:rsidP="00AC4E7E">
      <w:pPr>
        <w:spacing w:before="240"/>
      </w:pPr>
      <w:r w:rsidRPr="00AC4E7E">
        <w:t>Au bout de quelques minutes, un haut-parleur grésille et une voix déformée et artificielle – celle d</w:t>
      </w:r>
      <w:r w:rsidR="00EE2932">
        <w:t>’</w:t>
      </w:r>
      <w:r w:rsidRPr="00AC4E7E">
        <w:t>u</w:t>
      </w:r>
      <w:r w:rsidR="00EE2932">
        <w:t>n</w:t>
      </w:r>
      <w:r w:rsidRPr="00AC4E7E">
        <w:t xml:space="preserve"> Mécano – se fait entendre :</w:t>
      </w:r>
    </w:p>
    <w:p w14:paraId="12CC6652" w14:textId="0FB4818E" w:rsidR="00AC4E7E" w:rsidRPr="00AC4E7E" w:rsidRDefault="00AC4E7E" w:rsidP="00EE2932">
      <w:pPr>
        <w:spacing w:before="240"/>
        <w:ind w:left="708"/>
        <w:rPr>
          <w:i/>
          <w:iCs/>
        </w:rPr>
      </w:pPr>
      <w:r w:rsidRPr="00AC4E7E">
        <w:rPr>
          <w:i/>
          <w:iCs/>
        </w:rPr>
        <w:t xml:space="preserve">« Bienvenue </w:t>
      </w:r>
      <w:r w:rsidR="00835C57">
        <w:rPr>
          <w:i/>
          <w:iCs/>
        </w:rPr>
        <w:t>chers</w:t>
      </w:r>
      <w:r w:rsidRPr="00AC4E7E">
        <w:rPr>
          <w:i/>
          <w:iCs/>
        </w:rPr>
        <w:t xml:space="preserve"> </w:t>
      </w:r>
      <w:r w:rsidR="00835C57">
        <w:rPr>
          <w:i/>
          <w:iCs/>
        </w:rPr>
        <w:t>c</w:t>
      </w:r>
      <w:r w:rsidRPr="00AC4E7E">
        <w:rPr>
          <w:i/>
          <w:iCs/>
        </w:rPr>
        <w:t xml:space="preserve">obayes. Votre survie est une question de mérite. Vous avez 30 minutes pour vous libérer de vos chaînes. Passé ce délai, le baril central se videra, et l'air dans cette citerne deviendra </w:t>
      </w:r>
      <w:r w:rsidR="00EE2932" w:rsidRPr="00EE2932">
        <w:rPr>
          <w:i/>
          <w:iCs/>
        </w:rPr>
        <w:t>irrespirable</w:t>
      </w:r>
      <w:r w:rsidRPr="00AC4E7E">
        <w:rPr>
          <w:i/>
          <w:iCs/>
        </w:rPr>
        <w:t>. Montrez que vous avez une raison de vivre. Le temps commence… maintenant. »</w:t>
      </w:r>
    </w:p>
    <w:p w14:paraId="467E063F" w14:textId="07E1EAD1" w:rsidR="00AC4E7E" w:rsidRPr="00AC4E7E" w:rsidRDefault="00AC4E7E" w:rsidP="00AC4E7E">
      <w:pPr>
        <w:spacing w:before="240"/>
      </w:pPr>
      <w:r w:rsidRPr="00AC4E7E">
        <w:t xml:space="preserve">Un bruit de tic-tac régulier, amplifié par la citerne, commence. </w:t>
      </w:r>
      <w:r w:rsidR="00835C57">
        <w:t>Il n’y a aucun chrono.</w:t>
      </w:r>
    </w:p>
    <w:p w14:paraId="6BC26A0A" w14:textId="43A6C210" w:rsidR="00AC4E7E" w:rsidRPr="00AC4E7E" w:rsidRDefault="00AC4E7E" w:rsidP="00AC4E7E">
      <w:pPr>
        <w:spacing w:before="240"/>
        <w:rPr>
          <w:b/>
          <w:bCs/>
        </w:rPr>
      </w:pPr>
      <w:r w:rsidRPr="00AC4E7E">
        <w:rPr>
          <w:b/>
          <w:bCs/>
        </w:rPr>
        <w:t>Acte I</w:t>
      </w:r>
    </w:p>
    <w:p w14:paraId="1C6AE298" w14:textId="77777777" w:rsidR="00AC4E7E" w:rsidRPr="00AC4E7E" w:rsidRDefault="00AC4E7E" w:rsidP="00AC4E7E">
      <w:pPr>
        <w:spacing w:before="240"/>
      </w:pPr>
      <w:r w:rsidRPr="00AC4E7E">
        <w:t>Les chaînes sont fixées par des verrous simples, mais robustes, rouillés par l'humidité.</w:t>
      </w:r>
    </w:p>
    <w:p w14:paraId="4B83967E" w14:textId="06E76CD1" w:rsidR="00AC4E7E" w:rsidRPr="00AC4E7E" w:rsidRDefault="00AC4E7E" w:rsidP="00AC4E7E">
      <w:pPr>
        <w:spacing w:before="240"/>
      </w:pPr>
      <w:r w:rsidRPr="00AC4E7E">
        <w:rPr>
          <w:b/>
          <w:bCs/>
        </w:rPr>
        <w:t xml:space="preserve">A : </w:t>
      </w:r>
      <w:r w:rsidRPr="00AC4E7E">
        <w:t xml:space="preserve">Examiner les </w:t>
      </w:r>
      <w:r w:rsidR="00194851">
        <w:t>c</w:t>
      </w:r>
      <w:r w:rsidRPr="00AC4E7E">
        <w:t>haînes (</w:t>
      </w:r>
      <w:r w:rsidRPr="00AC4E7E">
        <w:rPr>
          <w:i/>
          <w:iCs/>
        </w:rPr>
        <w:t xml:space="preserve">Esprit, </w:t>
      </w:r>
      <w:r w:rsidR="00835C57" w:rsidRPr="00194851">
        <w:rPr>
          <w:i/>
          <w:iCs/>
        </w:rPr>
        <w:t>Ep</w:t>
      </w:r>
      <w:r w:rsidRPr="00AC4E7E">
        <w:rPr>
          <w:i/>
          <w:iCs/>
        </w:rPr>
        <w:t>=1</w:t>
      </w:r>
      <w:r w:rsidRPr="00AC4E7E">
        <w:t>)</w:t>
      </w:r>
    </w:p>
    <w:p w14:paraId="12313F3C" w14:textId="77777777" w:rsidR="00AC4E7E" w:rsidRPr="00AC4E7E" w:rsidRDefault="00AC4E7E" w:rsidP="00AC4E7E">
      <w:pPr>
        <w:numPr>
          <w:ilvl w:val="0"/>
          <w:numId w:val="11"/>
        </w:numPr>
        <w:spacing w:before="240"/>
      </w:pPr>
      <w:r w:rsidRPr="00AC4E7E">
        <w:rPr>
          <w:i/>
          <w:iCs/>
        </w:rPr>
        <w:t>Succès :</w:t>
      </w:r>
      <w:r w:rsidRPr="00AC4E7E">
        <w:t xml:space="preserve"> Le PJ comprend que la clé n'est pas nécessaire ; les verrous doivent être forcés ou arrachés d'un coup sec.</w:t>
      </w:r>
    </w:p>
    <w:p w14:paraId="0653A403" w14:textId="77777777" w:rsidR="00AC4E7E" w:rsidRPr="00AC4E7E" w:rsidRDefault="00AC4E7E" w:rsidP="00AC4E7E">
      <w:pPr>
        <w:numPr>
          <w:ilvl w:val="0"/>
          <w:numId w:val="11"/>
        </w:numPr>
        <w:spacing w:before="240"/>
      </w:pPr>
      <w:r w:rsidRPr="00AC4E7E">
        <w:rPr>
          <w:i/>
          <w:iCs/>
        </w:rPr>
        <w:t>Coût de la Panique :</w:t>
      </w:r>
      <w:r w:rsidRPr="00AC4E7E">
        <w:t xml:space="preserve"> Un bruit de grattement métallique venant d'un conduit au plafond est entendu (Séquelle : Bruit). Les Gardiens savent qu'ils sont réveillés.</w:t>
      </w:r>
    </w:p>
    <w:p w14:paraId="51C7B7F1" w14:textId="68C67027" w:rsidR="00AC4E7E" w:rsidRPr="00AC4E7E" w:rsidRDefault="00AC4E7E" w:rsidP="00AC4E7E">
      <w:pPr>
        <w:spacing w:before="240"/>
      </w:pPr>
      <w:r w:rsidRPr="00AC4E7E">
        <w:rPr>
          <w:b/>
          <w:bCs/>
        </w:rPr>
        <w:t xml:space="preserve">B : </w:t>
      </w:r>
      <w:r w:rsidRPr="00AC4E7E">
        <w:t xml:space="preserve">Se </w:t>
      </w:r>
      <w:r w:rsidR="00194851">
        <w:t>l</w:t>
      </w:r>
      <w:r w:rsidRPr="00AC4E7E">
        <w:t>ibérer (</w:t>
      </w:r>
      <w:r w:rsidRPr="00AC4E7E">
        <w:rPr>
          <w:i/>
          <w:iCs/>
        </w:rPr>
        <w:t xml:space="preserve">Cœur, </w:t>
      </w:r>
      <w:r w:rsidR="00835C57" w:rsidRPr="00194851">
        <w:rPr>
          <w:i/>
          <w:iCs/>
        </w:rPr>
        <w:t>Ep</w:t>
      </w:r>
      <w:r w:rsidRPr="00AC4E7E">
        <w:rPr>
          <w:i/>
          <w:iCs/>
        </w:rPr>
        <w:t>=2</w:t>
      </w:r>
      <w:r w:rsidR="004519A9">
        <w:rPr>
          <w:i/>
          <w:iCs/>
        </w:rPr>
        <w:t>-</w:t>
      </w:r>
      <w:r w:rsidR="00765E1E">
        <w:rPr>
          <w:i/>
          <w:iCs/>
        </w:rPr>
        <w:t>3</w:t>
      </w:r>
      <w:r w:rsidRPr="00AC4E7E">
        <w:t>)</w:t>
      </w:r>
    </w:p>
    <w:p w14:paraId="75E882DF" w14:textId="77777777" w:rsidR="00AC4E7E" w:rsidRPr="00AC4E7E" w:rsidRDefault="00AC4E7E" w:rsidP="00AC4E7E">
      <w:pPr>
        <w:numPr>
          <w:ilvl w:val="0"/>
          <w:numId w:val="12"/>
        </w:numPr>
        <w:spacing w:before="240"/>
      </w:pPr>
      <w:r w:rsidRPr="00AC4E7E">
        <w:rPr>
          <w:i/>
          <w:iCs/>
        </w:rPr>
        <w:t>Échec :</w:t>
      </w:r>
      <w:r w:rsidRPr="00AC4E7E">
        <w:t xml:space="preserve"> Le PJ s'écorche les poignets. +1 Épuisement.</w:t>
      </w:r>
    </w:p>
    <w:p w14:paraId="73F19B8C" w14:textId="23778EB9" w:rsidR="00AC4E7E" w:rsidRPr="00AC4E7E" w:rsidRDefault="00AC4E7E" w:rsidP="00AC4E7E">
      <w:pPr>
        <w:numPr>
          <w:ilvl w:val="0"/>
          <w:numId w:val="12"/>
        </w:numPr>
        <w:spacing w:before="240"/>
      </w:pPr>
      <w:r w:rsidRPr="00AC4E7E">
        <w:rPr>
          <w:i/>
          <w:iCs/>
        </w:rPr>
        <w:t>Succès :</w:t>
      </w:r>
      <w:r w:rsidRPr="00AC4E7E">
        <w:t xml:space="preserve"> La chaîne lâche. Le PJ est libre mais ses mains sont tremblantes. Test de Panique (</w:t>
      </w:r>
      <w:r w:rsidR="00835C57">
        <w:t>Ep</w:t>
      </w:r>
      <w:r w:rsidR="00835C57">
        <w:rPr>
          <w:rFonts w:cstheme="minorHAnsi"/>
        </w:rPr>
        <w:t>≤</w:t>
      </w:r>
      <w:r w:rsidR="004519A9">
        <w:t>2</w:t>
      </w:r>
      <w:r w:rsidRPr="00AC4E7E">
        <w:t>).</w:t>
      </w:r>
    </w:p>
    <w:p w14:paraId="16E9317D" w14:textId="63678B02" w:rsidR="00AC4E7E" w:rsidRPr="00AC4E7E" w:rsidRDefault="00AC4E7E" w:rsidP="00AC4E7E">
      <w:pPr>
        <w:spacing w:before="240"/>
      </w:pPr>
      <w:r w:rsidRPr="00AC4E7E">
        <w:t>L'</w:t>
      </w:r>
      <w:r w:rsidR="00835C57" w:rsidRPr="00835C57">
        <w:t>u</w:t>
      </w:r>
      <w:r w:rsidRPr="00AC4E7E">
        <w:t>rgence</w:t>
      </w:r>
      <w:r w:rsidRPr="00AC4E7E">
        <w:rPr>
          <w:b/>
          <w:bCs/>
        </w:rPr>
        <w:t xml:space="preserve"> :</w:t>
      </w:r>
      <w:r w:rsidRPr="00AC4E7E">
        <w:t xml:space="preserve"> Seul le premier PJ libéré peut facilement atteindre le baril central.</w:t>
      </w:r>
    </w:p>
    <w:p w14:paraId="0B1C43FB" w14:textId="3C13F181" w:rsidR="00AC4E7E" w:rsidRPr="00AC4E7E" w:rsidRDefault="00AC4E7E" w:rsidP="00AC4E7E">
      <w:pPr>
        <w:spacing w:before="240"/>
        <w:rPr>
          <w:b/>
          <w:bCs/>
        </w:rPr>
      </w:pPr>
      <w:r w:rsidRPr="00AC4E7E">
        <w:rPr>
          <w:b/>
          <w:bCs/>
        </w:rPr>
        <w:t>Acte II</w:t>
      </w:r>
    </w:p>
    <w:p w14:paraId="5668B72B" w14:textId="77777777" w:rsidR="00AC4E7E" w:rsidRPr="00AC4E7E" w:rsidRDefault="00AC4E7E" w:rsidP="00AC4E7E">
      <w:pPr>
        <w:spacing w:before="240"/>
      </w:pPr>
      <w:r w:rsidRPr="00AC4E7E">
        <w:t>Le premier PJ libéré arrive au baril. Il est scellé par un cadenas à combinaison. Sur le baril est gravé grossièrement un mot : "Échange".</w:t>
      </w:r>
    </w:p>
    <w:p w14:paraId="0A47D54D" w14:textId="5BBB2FEF" w:rsidR="00AC4E7E" w:rsidRPr="00AC4E7E" w:rsidRDefault="00AC4E7E" w:rsidP="00AC4E7E">
      <w:pPr>
        <w:spacing w:before="240"/>
      </w:pPr>
      <w:r w:rsidRPr="00AC4E7E">
        <w:rPr>
          <w:b/>
          <w:bCs/>
        </w:rPr>
        <w:t xml:space="preserve">A : </w:t>
      </w:r>
      <w:r w:rsidRPr="00AC4E7E">
        <w:t xml:space="preserve">Examiner le </w:t>
      </w:r>
      <w:r w:rsidR="00765E1E">
        <w:t>b</w:t>
      </w:r>
      <w:r w:rsidRPr="00AC4E7E">
        <w:t xml:space="preserve">aril et le </w:t>
      </w:r>
      <w:r w:rsidR="00765E1E">
        <w:t>c</w:t>
      </w:r>
      <w:r w:rsidRPr="00AC4E7E">
        <w:t>adenas (</w:t>
      </w:r>
      <w:r w:rsidRPr="00AC4E7E">
        <w:rPr>
          <w:i/>
          <w:iCs/>
        </w:rPr>
        <w:t xml:space="preserve">Esprit, </w:t>
      </w:r>
      <w:r w:rsidR="00835C57" w:rsidRPr="00765E1E">
        <w:rPr>
          <w:i/>
          <w:iCs/>
        </w:rPr>
        <w:t>Ep</w:t>
      </w:r>
      <w:r w:rsidRPr="00AC4E7E">
        <w:rPr>
          <w:i/>
          <w:iCs/>
        </w:rPr>
        <w:t>=2</w:t>
      </w:r>
      <w:r w:rsidRPr="00AC4E7E">
        <w:t>)</w:t>
      </w:r>
    </w:p>
    <w:p w14:paraId="00CE94F0" w14:textId="484A8C34" w:rsidR="00AC4E7E" w:rsidRPr="00AC4E7E" w:rsidRDefault="00AC4E7E" w:rsidP="00AC4E7E">
      <w:pPr>
        <w:numPr>
          <w:ilvl w:val="0"/>
          <w:numId w:val="13"/>
        </w:numPr>
        <w:spacing w:before="240"/>
      </w:pPr>
      <w:r w:rsidRPr="00AC4E7E">
        <w:rPr>
          <w:i/>
          <w:iCs/>
        </w:rPr>
        <w:lastRenderedPageBreak/>
        <w:t>Succès :</w:t>
      </w:r>
      <w:r w:rsidRPr="00AC4E7E">
        <w:t xml:space="preserve"> Le PJ remarque que le cadenas n'a que </w:t>
      </w:r>
      <w:r w:rsidR="00835C57">
        <w:t>3</w:t>
      </w:r>
      <w:r w:rsidRPr="00AC4E7E">
        <w:t xml:space="preserve"> chiffres. Plus important, il remarque une écriture à peine visible sur le côté, à la hauteur d'une flaque de sang séché : « </w:t>
      </w:r>
      <w:r w:rsidRPr="00AC4E7E">
        <w:rPr>
          <w:i/>
          <w:iCs/>
        </w:rPr>
        <w:t xml:space="preserve">Le </w:t>
      </w:r>
      <w:r w:rsidR="00765E1E" w:rsidRPr="004519A9">
        <w:rPr>
          <w:i/>
          <w:iCs/>
        </w:rPr>
        <w:t>p</w:t>
      </w:r>
      <w:r w:rsidRPr="00AC4E7E">
        <w:rPr>
          <w:i/>
          <w:iCs/>
        </w:rPr>
        <w:t xml:space="preserve">rix de la </w:t>
      </w:r>
      <w:r w:rsidR="00765E1E" w:rsidRPr="004519A9">
        <w:rPr>
          <w:i/>
          <w:iCs/>
        </w:rPr>
        <w:t>p</w:t>
      </w:r>
      <w:r w:rsidRPr="00AC4E7E">
        <w:rPr>
          <w:i/>
          <w:iCs/>
        </w:rPr>
        <w:t>eur</w:t>
      </w:r>
      <w:r w:rsidRPr="00AC4E7E">
        <w:t xml:space="preserve"> »</w:t>
      </w:r>
      <w:r w:rsidR="004519A9">
        <w:t>.</w:t>
      </w:r>
    </w:p>
    <w:p w14:paraId="103463E0" w14:textId="372ADCD6" w:rsidR="00AC4E7E" w:rsidRPr="00AC4E7E" w:rsidRDefault="00AC4E7E" w:rsidP="00AC4E7E">
      <w:pPr>
        <w:spacing w:before="240"/>
      </w:pPr>
      <w:r w:rsidRPr="00AC4E7E">
        <w:rPr>
          <w:b/>
          <w:bCs/>
        </w:rPr>
        <w:t xml:space="preserve">B : </w:t>
      </w:r>
      <w:r w:rsidRPr="00AC4E7E">
        <w:t>Résoudre l'</w:t>
      </w:r>
      <w:r w:rsidR="00765E1E">
        <w:t>é</w:t>
      </w:r>
      <w:r w:rsidRPr="00AC4E7E">
        <w:t>nigme (vraie clef)</w:t>
      </w:r>
    </w:p>
    <w:p w14:paraId="44E8540E" w14:textId="30DD7A9D" w:rsidR="00AC4E7E" w:rsidRPr="00AC4E7E" w:rsidRDefault="00AC4E7E" w:rsidP="00AC4E7E">
      <w:pPr>
        <w:spacing w:before="240"/>
      </w:pPr>
      <w:r w:rsidRPr="00AC4E7E">
        <w:t>L'énigme n'est pas logique, elle est psychologique. Les Gardiens cherchent à tester la moralité. La combinaison (code X-Y-Z) correspond au nombre de points de Cœur que les PJ menottés sont prêts à dépenser pour la survie du groupe.</w:t>
      </w:r>
    </w:p>
    <w:p w14:paraId="1FED6D99" w14:textId="5F4FA1A3" w:rsidR="00AC4E7E" w:rsidRPr="00AC4E7E" w:rsidRDefault="00AC4E7E" w:rsidP="00AC4E7E">
      <w:pPr>
        <w:numPr>
          <w:ilvl w:val="0"/>
          <w:numId w:val="14"/>
        </w:numPr>
        <w:spacing w:before="240"/>
      </w:pPr>
      <w:r w:rsidRPr="00AC4E7E">
        <w:rPr>
          <w:b/>
          <w:bCs/>
        </w:rPr>
        <w:t>MJ :</w:t>
      </w:r>
      <w:r w:rsidRPr="00AC4E7E">
        <w:t xml:space="preserve"> Les PJ menottés doivent déclarer s'ils dépensent 1, 2 ou 3 points de Cœur pour le groupe. C'est un sacrifice qui les rend plus vulnérables aux blessures futures.</w:t>
      </w:r>
      <w:r w:rsidR="00765E1E">
        <w:t xml:space="preserve"> (Ex : s’ils dépensent 1, 2 et 1 points, le code est donc 1-2-1)</w:t>
      </w:r>
    </w:p>
    <w:p w14:paraId="72A9D680" w14:textId="0266BEA2" w:rsidR="00AC4E7E" w:rsidRPr="00AC4E7E" w:rsidRDefault="00AC4E7E" w:rsidP="00AC4E7E">
      <w:pPr>
        <w:spacing w:before="240"/>
      </w:pPr>
      <w:r w:rsidRPr="00AC4E7E">
        <w:rPr>
          <w:b/>
          <w:bCs/>
        </w:rPr>
        <w:t xml:space="preserve">C : </w:t>
      </w:r>
      <w:r w:rsidRPr="00AC4E7E">
        <w:t xml:space="preserve">Ouvrir le </w:t>
      </w:r>
      <w:r w:rsidR="00765E1E">
        <w:t>b</w:t>
      </w:r>
      <w:r w:rsidRPr="00AC4E7E">
        <w:t>aril (</w:t>
      </w:r>
      <w:r w:rsidRPr="00AC4E7E">
        <w:rPr>
          <w:i/>
          <w:iCs/>
        </w:rPr>
        <w:t xml:space="preserve">Esprit, </w:t>
      </w:r>
      <w:r w:rsidR="00835C57" w:rsidRPr="00765E1E">
        <w:rPr>
          <w:i/>
          <w:iCs/>
        </w:rPr>
        <w:t>Ep</w:t>
      </w:r>
      <w:r w:rsidRPr="00AC4E7E">
        <w:rPr>
          <w:i/>
          <w:iCs/>
        </w:rPr>
        <w:t>=1</w:t>
      </w:r>
      <w:r w:rsidRPr="00AC4E7E">
        <w:t>)</w:t>
      </w:r>
    </w:p>
    <w:p w14:paraId="7896EA00" w14:textId="77777777" w:rsidR="00AC4E7E" w:rsidRPr="00AC4E7E" w:rsidRDefault="00AC4E7E" w:rsidP="00AC4E7E">
      <w:pPr>
        <w:numPr>
          <w:ilvl w:val="0"/>
          <w:numId w:val="15"/>
        </w:numPr>
        <w:spacing w:before="240"/>
      </w:pPr>
      <w:r w:rsidRPr="00AC4E7E">
        <w:rPr>
          <w:i/>
          <w:iCs/>
        </w:rPr>
        <w:t>Succès :</w:t>
      </w:r>
      <w:r w:rsidRPr="00AC4E7E">
        <w:t xml:space="preserve"> Le cadenas s'ouvre. Le baril contient non pas la clé de sortie, mais une grosse hachette et la clé unique permettant d'ouvrir tous les verrous des autres chaînes.</w:t>
      </w:r>
    </w:p>
    <w:p w14:paraId="509C0BCB" w14:textId="211FE5AE" w:rsidR="00AC4E7E" w:rsidRPr="00AC4E7E" w:rsidRDefault="00AC4E7E" w:rsidP="00AC4E7E">
      <w:pPr>
        <w:numPr>
          <w:ilvl w:val="0"/>
          <w:numId w:val="15"/>
        </w:numPr>
        <w:spacing w:before="240"/>
      </w:pPr>
      <w:r w:rsidRPr="00AC4E7E">
        <w:rPr>
          <w:i/>
          <w:iCs/>
        </w:rPr>
        <w:t>Coût de la Panique :</w:t>
      </w:r>
      <w:r w:rsidRPr="00AC4E7E">
        <w:t xml:space="preserve"> Le joueur doit choisir : +1 Épuisement ou Séquelle : Le Mécano sait</w:t>
      </w:r>
      <w:r w:rsidRPr="00AC4E7E">
        <w:rPr>
          <w:b/>
          <w:bCs/>
        </w:rPr>
        <w:t xml:space="preserve"> :</w:t>
      </w:r>
      <w:r w:rsidRPr="00AC4E7E">
        <w:t xml:space="preserve"> « J'ai noté votre égoïsme, mais vous êtes encore là. » (</w:t>
      </w:r>
      <w:r w:rsidR="00765E1E">
        <w:t>Il</w:t>
      </w:r>
      <w:r w:rsidRPr="00AC4E7E">
        <w:t xml:space="preserve"> commentera le niveau de sacrifice choisi par les PJ).</w:t>
      </w:r>
    </w:p>
    <w:p w14:paraId="0D7D4616" w14:textId="401E830E" w:rsidR="00AC4E7E" w:rsidRPr="00AC4E7E" w:rsidRDefault="00AC4E7E" w:rsidP="00AC4E7E">
      <w:pPr>
        <w:spacing w:before="240"/>
        <w:rPr>
          <w:b/>
          <w:bCs/>
        </w:rPr>
      </w:pPr>
      <w:r w:rsidRPr="00AC4E7E">
        <w:rPr>
          <w:b/>
          <w:bCs/>
        </w:rPr>
        <w:t>Acte III</w:t>
      </w:r>
    </w:p>
    <w:p w14:paraId="19F67D95" w14:textId="77777777" w:rsidR="00AC4E7E" w:rsidRPr="00AC4E7E" w:rsidRDefault="00AC4E7E" w:rsidP="00AC4E7E">
      <w:pPr>
        <w:spacing w:before="240"/>
      </w:pPr>
      <w:r w:rsidRPr="00AC4E7E">
        <w:t>Le temps est presque écoulé (il reste 5 minutes symboliques). La panique monte. Le fond du baril s'ouvre. Au lieu d'une substance létale, c'est une ouverture vers un conduit qui se révèle.</w:t>
      </w:r>
    </w:p>
    <w:p w14:paraId="203C6A76" w14:textId="3AAC0BDE" w:rsidR="00AC4E7E" w:rsidRPr="00AC4E7E" w:rsidRDefault="00AC4E7E" w:rsidP="00AC4E7E">
      <w:pPr>
        <w:spacing w:before="240"/>
      </w:pPr>
      <w:r w:rsidRPr="00AC4E7E">
        <w:rPr>
          <w:b/>
          <w:bCs/>
        </w:rPr>
        <w:t xml:space="preserve">A : </w:t>
      </w:r>
      <w:r w:rsidRPr="00AC4E7E">
        <w:t>Libérer le reste du groupe. Un PJ utilise la clé (</w:t>
      </w:r>
      <w:r w:rsidRPr="00AC4E7E">
        <w:rPr>
          <w:i/>
          <w:iCs/>
        </w:rPr>
        <w:t xml:space="preserve">Cœur, </w:t>
      </w:r>
      <w:r w:rsidR="00835C57" w:rsidRPr="00765E1E">
        <w:rPr>
          <w:i/>
          <w:iCs/>
        </w:rPr>
        <w:t>Ep</w:t>
      </w:r>
      <w:r w:rsidRPr="00AC4E7E">
        <w:rPr>
          <w:i/>
          <w:iCs/>
        </w:rPr>
        <w:t>=1</w:t>
      </w:r>
      <w:r w:rsidRPr="00AC4E7E">
        <w:t>) pour libérer les derniers.</w:t>
      </w:r>
    </w:p>
    <w:p w14:paraId="48CD0696" w14:textId="75501445" w:rsidR="00AC4E7E" w:rsidRPr="00AC4E7E" w:rsidRDefault="00AC4E7E" w:rsidP="00AC4E7E">
      <w:pPr>
        <w:spacing w:before="240"/>
      </w:pPr>
      <w:r w:rsidRPr="00AC4E7E">
        <w:rPr>
          <w:b/>
          <w:bCs/>
        </w:rPr>
        <w:t xml:space="preserve">B : </w:t>
      </w:r>
      <w:r w:rsidRPr="00AC4E7E">
        <w:t xml:space="preserve">S'échapper par le </w:t>
      </w:r>
      <w:r w:rsidR="00765E1E">
        <w:t>c</w:t>
      </w:r>
      <w:r w:rsidRPr="00AC4E7E">
        <w:t>onduit (</w:t>
      </w:r>
      <w:r w:rsidRPr="00AC4E7E">
        <w:rPr>
          <w:i/>
          <w:iCs/>
        </w:rPr>
        <w:t xml:space="preserve">Cœur, </w:t>
      </w:r>
      <w:r w:rsidR="00835C57" w:rsidRPr="00765E1E">
        <w:rPr>
          <w:i/>
          <w:iCs/>
        </w:rPr>
        <w:t>Ep</w:t>
      </w:r>
      <w:r w:rsidRPr="00AC4E7E">
        <w:rPr>
          <w:i/>
          <w:iCs/>
        </w:rPr>
        <w:t>=3</w:t>
      </w:r>
      <w:r w:rsidRPr="00AC4E7E">
        <w:t>). Le conduit est étroit et rempli d'eau saumâtre. Le PJ doit y aller en premier.</w:t>
      </w:r>
    </w:p>
    <w:p w14:paraId="7C827A89" w14:textId="20278A3C" w:rsidR="00AC4E7E" w:rsidRPr="00AC4E7E" w:rsidRDefault="00AC4E7E" w:rsidP="00AC4E7E">
      <w:pPr>
        <w:numPr>
          <w:ilvl w:val="0"/>
          <w:numId w:val="16"/>
        </w:numPr>
        <w:spacing w:before="240"/>
      </w:pPr>
      <w:r w:rsidRPr="00AC4E7E">
        <w:rPr>
          <w:i/>
          <w:iCs/>
        </w:rPr>
        <w:t>Échec :</w:t>
      </w:r>
      <w:r w:rsidRPr="00AC4E7E">
        <w:t xml:space="preserve"> Le PJ reste coincé. </w:t>
      </w:r>
      <w:r w:rsidRPr="00AC4E7E">
        <w:rPr>
          <w:b/>
          <w:bCs/>
        </w:rPr>
        <w:t>+1 Épuisement</w:t>
      </w:r>
      <w:r w:rsidRPr="00AC4E7E">
        <w:t>. Un autre PJ doit tenter une action pour le dégager (</w:t>
      </w:r>
      <w:r w:rsidRPr="00AC4E7E">
        <w:rPr>
          <w:i/>
          <w:iCs/>
        </w:rPr>
        <w:t xml:space="preserve">Cœur, </w:t>
      </w:r>
      <w:r w:rsidR="00835C57" w:rsidRPr="00765E1E">
        <w:rPr>
          <w:i/>
          <w:iCs/>
        </w:rPr>
        <w:t>Ep</w:t>
      </w:r>
      <w:r w:rsidRPr="00AC4E7E">
        <w:rPr>
          <w:i/>
          <w:iCs/>
        </w:rPr>
        <w:t>=2</w:t>
      </w:r>
      <w:r w:rsidRPr="00AC4E7E">
        <w:t>).</w:t>
      </w:r>
    </w:p>
    <w:p w14:paraId="34A3D600" w14:textId="129185E8" w:rsidR="00AC4E7E" w:rsidRPr="00AC4E7E" w:rsidRDefault="00AC4E7E" w:rsidP="00AC4E7E">
      <w:pPr>
        <w:numPr>
          <w:ilvl w:val="0"/>
          <w:numId w:val="16"/>
        </w:numPr>
        <w:spacing w:before="240"/>
      </w:pPr>
      <w:r w:rsidRPr="00AC4E7E">
        <w:rPr>
          <w:i/>
          <w:iCs/>
        </w:rPr>
        <w:t>Succès :</w:t>
      </w:r>
      <w:r w:rsidRPr="00AC4E7E">
        <w:t xml:space="preserve"> Le PJ rampe hors de la Citerne et se retrouve dans un couloir de services sombre, menant vers le reste du complexe.</w:t>
      </w:r>
    </w:p>
    <w:p w14:paraId="58D51270" w14:textId="4DA77AF5" w:rsidR="00691984" w:rsidRPr="00476CD0" w:rsidRDefault="00AC4E7E" w:rsidP="002F633F">
      <w:pPr>
        <w:spacing w:before="240"/>
      </w:pPr>
      <w:r w:rsidRPr="00AC4E7E">
        <w:rPr>
          <w:b/>
          <w:bCs/>
        </w:rPr>
        <w:t>Fin de l'Introduction :</w:t>
      </w:r>
      <w:r w:rsidRPr="00AC4E7E">
        <w:t xml:space="preserve"> Les PJ ont survécu au premier test, mais ils sont affaiblis et armés d'une seule hachette. Ils sont libres, mais savent maintenant qu'ils sont des jouets dans un jeu pervers. La chasse commence.</w:t>
      </w:r>
    </w:p>
    <w:sectPr w:rsidR="00691984" w:rsidRPr="00476C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ick 0.3">
    <w:panose1 w:val="00000000000000000000"/>
    <w:charset w:val="00"/>
    <w:family w:val="modern"/>
    <w:notTrueType/>
    <w:pitch w:val="variable"/>
    <w:sig w:usb0="A000005F" w:usb1="0200C02A" w:usb2="00000000" w:usb3="00000000" w:csb0="00000193" w:csb1="00000000"/>
  </w:font>
  <w:font w:name="Adobe Caslon Pro">
    <w:panose1 w:val="0205050205050A020403"/>
    <w:charset w:val="00"/>
    <w:family w:val="roman"/>
    <w:notTrueType/>
    <w:pitch w:val="variable"/>
    <w:sig w:usb0="00000007" w:usb1="00000001" w:usb2="00000000" w:usb3="00000000" w:csb0="00000093" w:csb1="00000000"/>
  </w:font>
  <w:font w:name="Creato Display">
    <w:panose1 w:val="020B0503000000020004"/>
    <w:charset w:val="00"/>
    <w:family w:val="swiss"/>
    <w:notTrueType/>
    <w:pitch w:val="variable"/>
    <w:sig w:usb0="800000AF" w:usb1="00002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52E2"/>
    <w:multiLevelType w:val="hybridMultilevel"/>
    <w:tmpl w:val="F47E2C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BF2326"/>
    <w:multiLevelType w:val="hybridMultilevel"/>
    <w:tmpl w:val="3CC230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F815A9"/>
    <w:multiLevelType w:val="hybridMultilevel"/>
    <w:tmpl w:val="4B56B7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7E4B1B"/>
    <w:multiLevelType w:val="multilevel"/>
    <w:tmpl w:val="3F12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2184D"/>
    <w:multiLevelType w:val="hybridMultilevel"/>
    <w:tmpl w:val="D414BDF4"/>
    <w:lvl w:ilvl="0" w:tplc="8B9A2032">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707638D"/>
    <w:multiLevelType w:val="multilevel"/>
    <w:tmpl w:val="B828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C440B"/>
    <w:multiLevelType w:val="hybridMultilevel"/>
    <w:tmpl w:val="531E3A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5456A2"/>
    <w:multiLevelType w:val="hybridMultilevel"/>
    <w:tmpl w:val="A17ED1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C65EFC"/>
    <w:multiLevelType w:val="multilevel"/>
    <w:tmpl w:val="8034E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8D1B64"/>
    <w:multiLevelType w:val="multilevel"/>
    <w:tmpl w:val="1DD0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867404"/>
    <w:multiLevelType w:val="hybridMultilevel"/>
    <w:tmpl w:val="1160EE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AE0581F"/>
    <w:multiLevelType w:val="multilevel"/>
    <w:tmpl w:val="A7E0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061F5C"/>
    <w:multiLevelType w:val="hybridMultilevel"/>
    <w:tmpl w:val="7FB492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E67585"/>
    <w:multiLevelType w:val="hybridMultilevel"/>
    <w:tmpl w:val="0CD23C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EA612B8"/>
    <w:multiLevelType w:val="multilevel"/>
    <w:tmpl w:val="982E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6C6B49"/>
    <w:multiLevelType w:val="hybridMultilevel"/>
    <w:tmpl w:val="509614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9508639">
    <w:abstractNumId w:val="13"/>
  </w:num>
  <w:num w:numId="2" w16cid:durableId="498427758">
    <w:abstractNumId w:val="4"/>
  </w:num>
  <w:num w:numId="3" w16cid:durableId="2019379158">
    <w:abstractNumId w:val="2"/>
  </w:num>
  <w:num w:numId="4" w16cid:durableId="155533092">
    <w:abstractNumId w:val="1"/>
  </w:num>
  <w:num w:numId="5" w16cid:durableId="1731149277">
    <w:abstractNumId w:val="0"/>
  </w:num>
  <w:num w:numId="6" w16cid:durableId="1155495135">
    <w:abstractNumId w:val="10"/>
  </w:num>
  <w:num w:numId="7" w16cid:durableId="956524588">
    <w:abstractNumId w:val="7"/>
  </w:num>
  <w:num w:numId="8" w16cid:durableId="1886479349">
    <w:abstractNumId w:val="15"/>
  </w:num>
  <w:num w:numId="9" w16cid:durableId="631642572">
    <w:abstractNumId w:val="12"/>
  </w:num>
  <w:num w:numId="10" w16cid:durableId="1131633040">
    <w:abstractNumId w:val="6"/>
  </w:num>
  <w:num w:numId="11" w16cid:durableId="1138108641">
    <w:abstractNumId w:val="5"/>
  </w:num>
  <w:num w:numId="12" w16cid:durableId="1299842600">
    <w:abstractNumId w:val="14"/>
  </w:num>
  <w:num w:numId="13" w16cid:durableId="620117464">
    <w:abstractNumId w:val="9"/>
  </w:num>
  <w:num w:numId="14" w16cid:durableId="62997679">
    <w:abstractNumId w:val="8"/>
  </w:num>
  <w:num w:numId="15" w16cid:durableId="99225763">
    <w:abstractNumId w:val="3"/>
  </w:num>
  <w:num w:numId="16" w16cid:durableId="12305786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F95"/>
    <w:rsid w:val="000B0E23"/>
    <w:rsid w:val="000F77D8"/>
    <w:rsid w:val="0010276C"/>
    <w:rsid w:val="00143F36"/>
    <w:rsid w:val="00194851"/>
    <w:rsid w:val="001D2853"/>
    <w:rsid w:val="00200ED0"/>
    <w:rsid w:val="002A19B9"/>
    <w:rsid w:val="002F633F"/>
    <w:rsid w:val="00363011"/>
    <w:rsid w:val="003810F4"/>
    <w:rsid w:val="003A65DB"/>
    <w:rsid w:val="003C554F"/>
    <w:rsid w:val="003D48E9"/>
    <w:rsid w:val="003F5017"/>
    <w:rsid w:val="004519A9"/>
    <w:rsid w:val="00476CD0"/>
    <w:rsid w:val="00502E97"/>
    <w:rsid w:val="0057180C"/>
    <w:rsid w:val="006408EF"/>
    <w:rsid w:val="006461BA"/>
    <w:rsid w:val="00651F55"/>
    <w:rsid w:val="0065315F"/>
    <w:rsid w:val="00691897"/>
    <w:rsid w:val="00691984"/>
    <w:rsid w:val="006B1C53"/>
    <w:rsid w:val="00765E1E"/>
    <w:rsid w:val="007663F2"/>
    <w:rsid w:val="007D4B9C"/>
    <w:rsid w:val="00811144"/>
    <w:rsid w:val="008210FA"/>
    <w:rsid w:val="00835C57"/>
    <w:rsid w:val="008D2556"/>
    <w:rsid w:val="008E4896"/>
    <w:rsid w:val="008F62B8"/>
    <w:rsid w:val="009C03E1"/>
    <w:rsid w:val="00A23249"/>
    <w:rsid w:val="00AC4E7E"/>
    <w:rsid w:val="00B1231A"/>
    <w:rsid w:val="00B451C6"/>
    <w:rsid w:val="00B93A4B"/>
    <w:rsid w:val="00B97600"/>
    <w:rsid w:val="00C00C4E"/>
    <w:rsid w:val="00C63867"/>
    <w:rsid w:val="00CE08CB"/>
    <w:rsid w:val="00CF0CBA"/>
    <w:rsid w:val="00D22F95"/>
    <w:rsid w:val="00D95B44"/>
    <w:rsid w:val="00E236F2"/>
    <w:rsid w:val="00E25DFE"/>
    <w:rsid w:val="00ED7E29"/>
    <w:rsid w:val="00EE2932"/>
    <w:rsid w:val="00F10B34"/>
    <w:rsid w:val="00FD6575"/>
    <w:rsid w:val="00FE53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B959"/>
  <w15:chartTrackingRefBased/>
  <w15:docId w15:val="{D2B2CA9E-6B55-4CA0-9EB2-576FBA14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22F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22F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22F9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22F9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22F9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22F9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22F9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22F9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22F9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2F9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22F9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22F9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22F9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22F9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22F9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22F9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22F9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22F95"/>
    <w:rPr>
      <w:rFonts w:eastAsiaTheme="majorEastAsia" w:cstheme="majorBidi"/>
      <w:color w:val="272727" w:themeColor="text1" w:themeTint="D8"/>
    </w:rPr>
  </w:style>
  <w:style w:type="paragraph" w:styleId="Titre">
    <w:name w:val="Title"/>
    <w:basedOn w:val="Normal"/>
    <w:next w:val="Normal"/>
    <w:link w:val="TitreCar"/>
    <w:uiPriority w:val="10"/>
    <w:qFormat/>
    <w:rsid w:val="00D22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22F9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22F9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22F9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22F95"/>
    <w:pPr>
      <w:spacing w:before="160"/>
      <w:jc w:val="center"/>
    </w:pPr>
    <w:rPr>
      <w:i/>
      <w:iCs/>
      <w:color w:val="404040" w:themeColor="text1" w:themeTint="BF"/>
    </w:rPr>
  </w:style>
  <w:style w:type="character" w:customStyle="1" w:styleId="CitationCar">
    <w:name w:val="Citation Car"/>
    <w:basedOn w:val="Policepardfaut"/>
    <w:link w:val="Citation"/>
    <w:uiPriority w:val="29"/>
    <w:rsid w:val="00D22F95"/>
    <w:rPr>
      <w:i/>
      <w:iCs/>
      <w:color w:val="404040" w:themeColor="text1" w:themeTint="BF"/>
    </w:rPr>
  </w:style>
  <w:style w:type="paragraph" w:styleId="Paragraphedeliste">
    <w:name w:val="List Paragraph"/>
    <w:basedOn w:val="Normal"/>
    <w:uiPriority w:val="34"/>
    <w:qFormat/>
    <w:rsid w:val="00D22F95"/>
    <w:pPr>
      <w:ind w:left="720"/>
      <w:contextualSpacing/>
    </w:pPr>
  </w:style>
  <w:style w:type="character" w:styleId="Accentuationintense">
    <w:name w:val="Intense Emphasis"/>
    <w:basedOn w:val="Policepardfaut"/>
    <w:uiPriority w:val="21"/>
    <w:qFormat/>
    <w:rsid w:val="00D22F95"/>
    <w:rPr>
      <w:i/>
      <w:iCs/>
      <w:color w:val="2F5496" w:themeColor="accent1" w:themeShade="BF"/>
    </w:rPr>
  </w:style>
  <w:style w:type="paragraph" w:styleId="Citationintense">
    <w:name w:val="Intense Quote"/>
    <w:basedOn w:val="Normal"/>
    <w:next w:val="Normal"/>
    <w:link w:val="CitationintenseCar"/>
    <w:uiPriority w:val="30"/>
    <w:qFormat/>
    <w:rsid w:val="00D22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22F95"/>
    <w:rPr>
      <w:i/>
      <w:iCs/>
      <w:color w:val="2F5496" w:themeColor="accent1" w:themeShade="BF"/>
    </w:rPr>
  </w:style>
  <w:style w:type="character" w:styleId="Rfrenceintense">
    <w:name w:val="Intense Reference"/>
    <w:basedOn w:val="Policepardfaut"/>
    <w:uiPriority w:val="32"/>
    <w:qFormat/>
    <w:rsid w:val="00D22F95"/>
    <w:rPr>
      <w:b/>
      <w:bCs/>
      <w:smallCaps/>
      <w:color w:val="2F5496" w:themeColor="accent1" w:themeShade="BF"/>
      <w:spacing w:val="5"/>
    </w:rPr>
  </w:style>
  <w:style w:type="table" w:styleId="Grilledutableau">
    <w:name w:val="Table Grid"/>
    <w:basedOn w:val="TableauNormal"/>
    <w:uiPriority w:val="39"/>
    <w:rsid w:val="00F10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
    <w:name w:val="Grid Table 4"/>
    <w:basedOn w:val="TableauNormal"/>
    <w:uiPriority w:val="49"/>
    <w:rsid w:val="00F10B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8</Pages>
  <Words>2426</Words>
  <Characters>12039</Characters>
  <Application>Microsoft Office Word</Application>
  <DocSecurity>0</DocSecurity>
  <Lines>272</Lines>
  <Paragraphs>133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 Arus</dc:creator>
  <cp:keywords/>
  <dc:description/>
  <cp:lastModifiedBy>Laz Arus</cp:lastModifiedBy>
  <cp:revision>32</cp:revision>
  <dcterms:created xsi:type="dcterms:W3CDTF">2025-10-22T20:06:00Z</dcterms:created>
  <dcterms:modified xsi:type="dcterms:W3CDTF">2025-10-26T20:53:00Z</dcterms:modified>
</cp:coreProperties>
</file>