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0D2A" w14:textId="2792074D" w:rsidR="002C4739" w:rsidRPr="00B55A66" w:rsidRDefault="008B44C0" w:rsidP="00FE0D15">
      <w:pPr>
        <w:pStyle w:val="Titre"/>
        <w:jc w:val="center"/>
        <w:rPr>
          <w:rFonts w:ascii="Times New Roman" w:hAnsi="Times New Roman" w:cs="Times New Roman"/>
          <w:b/>
          <w:bCs/>
          <w:smallCaps/>
          <w:color w:val="850505"/>
          <w:sz w:val="96"/>
          <w:szCs w:val="96"/>
        </w:rPr>
      </w:pPr>
      <w:r w:rsidRPr="00B55A66">
        <w:rPr>
          <w:rFonts w:ascii="Times New Roman" w:hAnsi="Times New Roman" w:cs="Times New Roman"/>
          <w:b/>
          <w:bCs/>
          <w:smallCaps/>
          <w:color w:val="850505"/>
          <w:sz w:val="96"/>
          <w:szCs w:val="96"/>
        </w:rPr>
        <w:t>Entre O</w:t>
      </w:r>
      <w:r w:rsidR="00465794" w:rsidRPr="00B55A66">
        <w:rPr>
          <w:rFonts w:ascii="Times New Roman" w:hAnsi="Times New Roman" w:cs="Times New Roman"/>
          <w:b/>
          <w:bCs/>
          <w:smallCaps/>
          <w:color w:val="850505"/>
          <w:sz w:val="96"/>
          <w:szCs w:val="96"/>
        </w:rPr>
        <w:t>uranos et Gaïa</w:t>
      </w:r>
    </w:p>
    <w:p w14:paraId="5B8F23A3" w14:textId="2BE4A8CE" w:rsidR="000E0879" w:rsidRPr="00B55A66" w:rsidRDefault="000E0879" w:rsidP="008D6D55">
      <w:pPr>
        <w:ind w:firstLine="0"/>
      </w:pPr>
    </w:p>
    <w:p w14:paraId="55476601" w14:textId="77777777" w:rsidR="002E2AC4" w:rsidRPr="00B55A66" w:rsidRDefault="002E2AC4" w:rsidP="00EC6636">
      <w:r w:rsidRPr="00B55A66">
        <w:t xml:space="preserve">Par Kaetor, sur une idée de Ara pour le Dixième Défi Trois Fois Forgé de PTGPTB. </w:t>
      </w:r>
    </w:p>
    <w:p w14:paraId="26EE2A08" w14:textId="3152EC7E" w:rsidR="002E2AC4" w:rsidRPr="00B55A66" w:rsidRDefault="002E2AC4" w:rsidP="00EC6636">
      <w:r w:rsidRPr="00B55A66">
        <w:t>Ce jeu est placé sous licence Creative Commons BY-SA-NC</w:t>
      </w:r>
    </w:p>
    <w:p w14:paraId="3CB59092" w14:textId="7A3ED0B2" w:rsidR="004E2378" w:rsidRPr="00B55A66" w:rsidRDefault="004E2378" w:rsidP="00EC6636">
      <w:r w:rsidRPr="00B55A66">
        <w:t xml:space="preserve">Les images sont construites à partir du site </w:t>
      </w:r>
      <w:hyperlink r:id="rId8" w:history="1">
        <w:r w:rsidRPr="00B55A66">
          <w:rPr>
            <w:rStyle w:val="Lienhypertexte"/>
          </w:rPr>
          <w:t>https://game-icons.net/</w:t>
        </w:r>
      </w:hyperlink>
      <w:r w:rsidRPr="00B55A66">
        <w:t xml:space="preserve"> licence </w:t>
      </w:r>
      <w:hyperlink r:id="rId9" w:history="1">
        <w:r w:rsidRPr="00B55A66">
          <w:rPr>
            <w:rStyle w:val="Lienhypertexte"/>
          </w:rPr>
          <w:t>CC BY 3.0</w:t>
        </w:r>
      </w:hyperlink>
    </w:p>
    <w:p w14:paraId="7731D21D" w14:textId="0C114301" w:rsidR="00436B42" w:rsidRPr="00B55A66" w:rsidRDefault="00436B42" w:rsidP="001C6F65">
      <w:pPr>
        <w:pStyle w:val="Titre1"/>
        <w:rPr>
          <w:rFonts w:ascii="Times New Roman" w:hAnsi="Times New Roman" w:cs="Times New Roman"/>
        </w:rPr>
      </w:pPr>
      <w:r w:rsidRPr="00B55A66">
        <w:rPr>
          <w:rFonts w:ascii="Times New Roman" w:hAnsi="Times New Roman" w:cs="Times New Roman"/>
        </w:rPr>
        <w:t>Contexte</w:t>
      </w:r>
    </w:p>
    <w:p w14:paraId="31AA1F3A" w14:textId="432AD30E" w:rsidR="000E0879" w:rsidRPr="00B55A66" w:rsidRDefault="008B52B0" w:rsidP="00582A90">
      <w:pPr>
        <w:ind w:firstLine="0"/>
      </w:pPr>
      <w:r w:rsidRPr="00B55A66">
        <w:rPr>
          <w:sz w:val="36"/>
          <w:szCs w:val="36"/>
        </w:rPr>
        <w:t xml:space="preserve">Au sein du ciel </w:t>
      </w:r>
      <w:r w:rsidR="00B43208" w:rsidRPr="00B55A66">
        <w:rPr>
          <w:sz w:val="36"/>
          <w:szCs w:val="36"/>
        </w:rPr>
        <w:t>Ouranos</w:t>
      </w:r>
      <w:r w:rsidRPr="00B55A66">
        <w:rPr>
          <w:sz w:val="32"/>
          <w:szCs w:val="32"/>
        </w:rPr>
        <w:t xml:space="preserve">, </w:t>
      </w:r>
      <w:r w:rsidRPr="00B55A66">
        <w:t>siège le</w:t>
      </w:r>
      <w:r w:rsidR="00582A90" w:rsidRPr="00B55A66">
        <w:t xml:space="preserve"> panthéon </w:t>
      </w:r>
      <w:r w:rsidRPr="00B55A66">
        <w:t>où les</w:t>
      </w:r>
      <w:r w:rsidR="00582A90" w:rsidRPr="00B55A66">
        <w:t xml:space="preserve"> 12</w:t>
      </w:r>
      <w:r w:rsidR="000E0879" w:rsidRPr="00B55A66">
        <w:t xml:space="preserve"> Divinités brille</w:t>
      </w:r>
      <w:r w:rsidRPr="00B55A66">
        <w:t>nt</w:t>
      </w:r>
      <w:r w:rsidR="000E0879" w:rsidRPr="00B55A66">
        <w:t xml:space="preserve"> de leurs </w:t>
      </w:r>
      <w:r w:rsidR="001D1343" w:rsidRPr="00B55A66">
        <w:t>exploits</w:t>
      </w:r>
      <w:r w:rsidR="000E0879" w:rsidRPr="00B55A66">
        <w:t xml:space="preserve"> </w:t>
      </w:r>
      <w:r w:rsidR="001D1343" w:rsidRPr="00B55A66">
        <w:t>mythiques</w:t>
      </w:r>
      <w:r w:rsidR="000E0879" w:rsidRPr="00B55A66">
        <w:t xml:space="preserve"> et trinquent</w:t>
      </w:r>
      <w:r w:rsidRPr="00B55A66">
        <w:t xml:space="preserve"> à la table des Olympiens. Au sommet du mont Olympe</w:t>
      </w:r>
      <w:r w:rsidRPr="00B55A66">
        <w:rPr>
          <w:sz w:val="32"/>
          <w:szCs w:val="32"/>
        </w:rPr>
        <w:t xml:space="preserve">, ils </w:t>
      </w:r>
      <w:r w:rsidRPr="00B55A66">
        <w:t>c</w:t>
      </w:r>
      <w:r w:rsidR="00582A90" w:rsidRPr="00B55A66">
        <w:t>ontr</w:t>
      </w:r>
      <w:r w:rsidRPr="00B55A66">
        <w:t>ô</w:t>
      </w:r>
      <w:r w:rsidR="00582A90" w:rsidRPr="00B55A66">
        <w:t>l</w:t>
      </w:r>
      <w:r w:rsidRPr="00B55A66">
        <w:t>e</w:t>
      </w:r>
      <w:r w:rsidR="00582A90" w:rsidRPr="00B55A66">
        <w:t>nt les forces de la nature et les domaines de la vie des mortels, livrent des bénédictions merveilleuses et des justes châtiments pour que</w:t>
      </w:r>
      <w:r w:rsidR="00CA07A8" w:rsidRPr="00B55A66">
        <w:t xml:space="preserve"> les civilisations s’élèvent.</w:t>
      </w:r>
    </w:p>
    <w:p w14:paraId="27D3A3A9" w14:textId="3A1F7ABD" w:rsidR="000E0879" w:rsidRPr="00B55A66" w:rsidRDefault="008B52B0" w:rsidP="00FE0D15">
      <w:r w:rsidRPr="00B55A66">
        <w:rPr>
          <w:sz w:val="36"/>
          <w:szCs w:val="36"/>
        </w:rPr>
        <w:t xml:space="preserve">Dans les basses plaines de Gaïa, </w:t>
      </w:r>
      <w:r w:rsidRPr="00B55A66">
        <w:t xml:space="preserve">aux pieds de l’Olympe, </w:t>
      </w:r>
      <w:r w:rsidR="000E0879" w:rsidRPr="00B55A66">
        <w:t>les mortels retournent la terre, guident leurs bœufs, sème</w:t>
      </w:r>
      <w:r w:rsidR="002514F1" w:rsidRPr="00B55A66">
        <w:t>nt</w:t>
      </w:r>
      <w:r w:rsidR="000E0879" w:rsidRPr="00B55A66">
        <w:t xml:space="preserve"> leurs précieux grains, filent l</w:t>
      </w:r>
      <w:r w:rsidR="00EC6636" w:rsidRPr="00B55A66">
        <w:t>a</w:t>
      </w:r>
      <w:r w:rsidR="000E0879" w:rsidRPr="00B55A66">
        <w:t xml:space="preserve"> laine de leurs doigts usés,</w:t>
      </w:r>
      <w:r w:rsidR="00FE0D15" w:rsidRPr="00B55A66">
        <w:t xml:space="preserve"> et font cuire des viandes chassées à la sueur de leur front, </w:t>
      </w:r>
      <w:r w:rsidR="0099015D" w:rsidRPr="00B55A66">
        <w:t>offrant les</w:t>
      </w:r>
      <w:r w:rsidR="00FE0D15" w:rsidRPr="00B55A66">
        <w:t xml:space="preserve"> fumées</w:t>
      </w:r>
      <w:r w:rsidR="0099015D" w:rsidRPr="00B55A66">
        <w:t xml:space="preserve"> dans l’espoir de s’attirer les faveurs des</w:t>
      </w:r>
      <w:r w:rsidR="00FE0D15" w:rsidRPr="00B55A66">
        <w:t xml:space="preserve"> </w:t>
      </w:r>
      <w:r w:rsidR="0099015D" w:rsidRPr="00B55A66">
        <w:t>Dieux</w:t>
      </w:r>
      <w:r w:rsidR="00FE0D15" w:rsidRPr="00B55A66">
        <w:t>.</w:t>
      </w:r>
    </w:p>
    <w:p w14:paraId="12D98B63" w14:textId="6D8386C4" w:rsidR="00E661BC" w:rsidRPr="00B55A66" w:rsidRDefault="00E661BC" w:rsidP="00FE0D15">
      <w:r w:rsidRPr="00B55A66">
        <w:t>Les dieux favorisent l’émergence de leur civilisation, la construction de temples</w:t>
      </w:r>
      <w:r w:rsidR="00FD356A" w:rsidRPr="00B55A66">
        <w:t xml:space="preserve"> et cités</w:t>
      </w:r>
      <w:r w:rsidRPr="00B55A66">
        <w:t>, l’écriture de poésies</w:t>
      </w:r>
      <w:r w:rsidR="00FD356A" w:rsidRPr="00B55A66">
        <w:t xml:space="preserve"> et épopées, et</w:t>
      </w:r>
      <w:r w:rsidRPr="00B55A66">
        <w:t xml:space="preserve"> </w:t>
      </w:r>
      <w:r w:rsidR="00FD356A" w:rsidRPr="00B55A66">
        <w:t>le triomphe lors des guerres.</w:t>
      </w:r>
    </w:p>
    <w:p w14:paraId="22B27C35" w14:textId="23B8BEAF" w:rsidR="003B3AD5" w:rsidRPr="00B55A66" w:rsidRDefault="008C2664" w:rsidP="00DD2843">
      <w:r w:rsidRPr="00B55A66">
        <w:rPr>
          <w:sz w:val="36"/>
          <w:szCs w:val="36"/>
        </w:rPr>
        <w:t>Entre Ourano</w:t>
      </w:r>
      <w:r w:rsidR="008B52B0" w:rsidRPr="00B55A66">
        <w:rPr>
          <w:sz w:val="36"/>
          <w:szCs w:val="36"/>
        </w:rPr>
        <w:t>s</w:t>
      </w:r>
      <w:r w:rsidRPr="00B55A66">
        <w:rPr>
          <w:sz w:val="36"/>
          <w:szCs w:val="36"/>
        </w:rPr>
        <w:t xml:space="preserve"> et Gaïa</w:t>
      </w:r>
      <w:r w:rsidRPr="00B55A66">
        <w:t>,</w:t>
      </w:r>
      <w:r w:rsidR="008B44C0" w:rsidRPr="00B55A66">
        <w:t xml:space="preserve"> vous êtes les</w:t>
      </w:r>
      <w:r w:rsidR="00FE0D15" w:rsidRPr="00B55A66">
        <w:t xml:space="preserve"> demi-dieux, potentiels héros immortels</w:t>
      </w:r>
      <w:r w:rsidR="00B43208">
        <w:t xml:space="preserve">, </w:t>
      </w:r>
      <w:r w:rsidR="00D87673" w:rsidRPr="00B55A66">
        <w:t>E</w:t>
      </w:r>
      <w:r w:rsidR="00FE0D15" w:rsidRPr="00B55A66">
        <w:t>nfants d’une Divinité et d’un</w:t>
      </w:r>
      <w:r w:rsidR="0099015D" w:rsidRPr="00B55A66">
        <w:t>(e)</w:t>
      </w:r>
      <w:r w:rsidR="00FE0D15" w:rsidRPr="00B55A66">
        <w:t xml:space="preserve"> mortel</w:t>
      </w:r>
      <w:r w:rsidR="0099015D" w:rsidRPr="00B55A66">
        <w:t>(le)</w:t>
      </w:r>
      <w:r w:rsidR="00FE0D15" w:rsidRPr="00B55A66">
        <w:t>,</w:t>
      </w:r>
      <w:r w:rsidR="00D87673" w:rsidRPr="00B55A66">
        <w:t xml:space="preserve"> </w:t>
      </w:r>
      <w:r w:rsidR="00B43208" w:rsidRPr="00B55A66">
        <w:t>vous n</w:t>
      </w:r>
      <w:r w:rsidR="00B43208">
        <w:t>’</w:t>
      </w:r>
      <w:r w:rsidR="00B43208" w:rsidRPr="00B55A66">
        <w:t>êtes ni</w:t>
      </w:r>
      <w:r w:rsidR="00FE0D15" w:rsidRPr="00B55A66">
        <w:t xml:space="preserve"> tout à fait l’un, ni tout à fait l’autre. </w:t>
      </w:r>
    </w:p>
    <w:p w14:paraId="7E9F9D92" w14:textId="504D3B99" w:rsidR="006D4A23" w:rsidRPr="00B55A66" w:rsidRDefault="00FE0D15" w:rsidP="00DD2843">
      <w:r w:rsidRPr="00B55A66">
        <w:t xml:space="preserve">Tant </w:t>
      </w:r>
      <w:r w:rsidR="005F2F7E" w:rsidRPr="00B55A66">
        <w:t>que l’un des 12</w:t>
      </w:r>
      <w:r w:rsidR="008B44C0" w:rsidRPr="00B55A66">
        <w:t xml:space="preserve"> dieux</w:t>
      </w:r>
      <w:r w:rsidRPr="00B55A66">
        <w:t xml:space="preserve"> vous fournit de l’ambroisie</w:t>
      </w:r>
      <w:r w:rsidR="00EC6636" w:rsidRPr="00B55A66">
        <w:t xml:space="preserve"> </w:t>
      </w:r>
      <w:r w:rsidR="003B3AD5" w:rsidRPr="00B55A66">
        <w:t xml:space="preserve">votre </w:t>
      </w:r>
      <w:r w:rsidRPr="00B55A66">
        <w:t>immortalité</w:t>
      </w:r>
      <w:r w:rsidR="003B3AD5" w:rsidRPr="00B55A66">
        <w:t xml:space="preserve"> est garantie.</w:t>
      </w:r>
      <w:r w:rsidRPr="00B55A66">
        <w:t xml:space="preserve"> </w:t>
      </w:r>
      <w:r w:rsidR="003B3AD5" w:rsidRPr="00B55A66">
        <w:t xml:space="preserve">Et chaque fois, la puissance qu’elle renferme vous rapproche du </w:t>
      </w:r>
      <w:r w:rsidR="00EC6636" w:rsidRPr="00B55A66">
        <w:t>droit de</w:t>
      </w:r>
      <w:r w:rsidRPr="00B55A66">
        <w:t xml:space="preserve"> monter jusqu’au palais de Zeus et vous asseoir à sa table.</w:t>
      </w:r>
    </w:p>
    <w:p w14:paraId="0F064C4F" w14:textId="2764B209" w:rsidR="00436B42" w:rsidRPr="00B55A66" w:rsidRDefault="002F4953" w:rsidP="00F8783B">
      <w:pPr>
        <w:pStyle w:val="Titre2"/>
      </w:pPr>
      <w:r w:rsidRPr="00B55A66">
        <w:rPr>
          <w:noProof/>
        </w:rPr>
        <w:drawing>
          <wp:anchor distT="0" distB="0" distL="114300" distR="114300" simplePos="0" relativeHeight="251659264" behindDoc="0" locked="0" layoutInCell="1" allowOverlap="1" wp14:anchorId="428FDEB0" wp14:editId="580C3DAA">
            <wp:simplePos x="0" y="0"/>
            <wp:positionH relativeFrom="column">
              <wp:posOffset>-143510</wp:posOffset>
            </wp:positionH>
            <wp:positionV relativeFrom="paragraph">
              <wp:posOffset>225425</wp:posOffset>
            </wp:positionV>
            <wp:extent cx="1154430" cy="1154430"/>
            <wp:effectExtent l="0" t="0" r="0" b="7620"/>
            <wp:wrapThrough wrapText="bothSides">
              <wp:wrapPolygon edited="0">
                <wp:start x="14257" y="713"/>
                <wp:lineTo x="6772" y="6772"/>
                <wp:lineTo x="5347" y="10337"/>
                <wp:lineTo x="4634" y="14970"/>
                <wp:lineTo x="5703" y="18535"/>
                <wp:lineTo x="1426" y="18891"/>
                <wp:lineTo x="1426" y="21386"/>
                <wp:lineTo x="6059" y="21386"/>
                <wp:lineTo x="12475" y="21386"/>
                <wp:lineTo x="15327" y="21386"/>
                <wp:lineTo x="17465" y="19960"/>
                <wp:lineTo x="17465" y="12832"/>
                <wp:lineTo x="19960" y="7842"/>
                <wp:lineTo x="15683" y="7129"/>
                <wp:lineTo x="18178" y="5347"/>
                <wp:lineTo x="18535" y="3208"/>
                <wp:lineTo x="17109" y="713"/>
                <wp:lineTo x="14257" y="713"/>
              </wp:wrapPolygon>
            </wp:wrapThrough>
            <wp:docPr id="1007749011" name="Image 2" descr="Une image contenant Graphique, art, clipart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49011" name="Image 2" descr="Une image contenant Graphique, art, clipart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B42" w:rsidRPr="00B55A66">
        <w:t>Foi et sacrifices</w:t>
      </w:r>
    </w:p>
    <w:p w14:paraId="0DFB3CE9" w14:textId="0178117A" w:rsidR="004D28B5" w:rsidRPr="00B55A66" w:rsidRDefault="00436B42" w:rsidP="00436B42">
      <w:r w:rsidRPr="00B55A66">
        <w:t xml:space="preserve">Les Divinités, tirent leurs pouvoirs de la foi des humains, </w:t>
      </w:r>
      <w:proofErr w:type="gramStart"/>
      <w:r w:rsidRPr="00B55A66">
        <w:t>de</w:t>
      </w:r>
      <w:r w:rsidR="00CB1B79" w:rsidRPr="00B55A66">
        <w:t xml:space="preserve"> par</w:t>
      </w:r>
      <w:proofErr w:type="gramEnd"/>
      <w:r w:rsidRPr="00B55A66">
        <w:t xml:space="preserve"> leurs prières et des fumées des sacrifices. </w:t>
      </w:r>
      <w:r w:rsidR="00DD2843" w:rsidRPr="00B55A66">
        <w:t>Pour</w:t>
      </w:r>
      <w:r w:rsidR="00B55A66">
        <w:t xml:space="preserve"> motiver les </w:t>
      </w:r>
      <w:r w:rsidR="00EF5874">
        <w:t>humains</w:t>
      </w:r>
      <w:r w:rsidR="00B55A66">
        <w:t xml:space="preserve"> à de telles vénérations, le</w:t>
      </w:r>
      <w:r w:rsidR="00B43208">
        <w:t xml:space="preserve">s </w:t>
      </w:r>
      <w:r w:rsidR="00B55A66">
        <w:t xml:space="preserve">dieux usent de tous les stratagèmes, sachant qu’ils ne sont pas </w:t>
      </w:r>
      <w:r w:rsidR="00EF5874">
        <w:t>« </w:t>
      </w:r>
      <w:r w:rsidR="00B55A66">
        <w:t>tou</w:t>
      </w:r>
      <w:r w:rsidR="00EF5874">
        <w:t>t-</w:t>
      </w:r>
      <w:r w:rsidR="00B55A66">
        <w:t>puissants</w:t>
      </w:r>
      <w:r w:rsidR="00EF5874">
        <w:t> »</w:t>
      </w:r>
    </w:p>
    <w:p w14:paraId="423B9CFC" w14:textId="42D50DBD" w:rsidR="002F4953" w:rsidRPr="00B55A66" w:rsidRDefault="002F4953" w:rsidP="00436B42">
      <w:r w:rsidRPr="00B55A66">
        <w:t xml:space="preserve">Dans leur compétition de popularité auprès des humains, les dieux ont </w:t>
      </w:r>
      <w:r w:rsidR="00B55A66">
        <w:t>souvent</w:t>
      </w:r>
      <w:r w:rsidRPr="00B55A66">
        <w:t xml:space="preserve"> des actions antagonistes</w:t>
      </w:r>
      <w:r w:rsidR="005B12F4" w:rsidRPr="00B55A66">
        <w:t>, et se livrent entre eux une bataille où mortels et demi-dieux sont les acteurs.</w:t>
      </w:r>
    </w:p>
    <w:p w14:paraId="3225BA77" w14:textId="4600F2E3" w:rsidR="00436B42" w:rsidRPr="00B55A66" w:rsidRDefault="00436B42" w:rsidP="00F8783B">
      <w:pPr>
        <w:pStyle w:val="Titre2"/>
      </w:pPr>
      <w:r w:rsidRPr="00B55A66">
        <w:lastRenderedPageBreak/>
        <w:t>Ambroisie</w:t>
      </w:r>
      <w:r w:rsidR="006764A0" w:rsidRPr="00B55A66">
        <w:t xml:space="preserve"> argentée</w:t>
      </w:r>
    </w:p>
    <w:p w14:paraId="71F65F8A" w14:textId="2B3F4EE3" w:rsidR="00436B42" w:rsidRPr="00B55A66" w:rsidRDefault="00A35B30" w:rsidP="00E727C5">
      <w:r w:rsidRPr="00B55A66">
        <w:rPr>
          <w:noProof/>
        </w:rPr>
        <w:drawing>
          <wp:anchor distT="0" distB="0" distL="114300" distR="114300" simplePos="0" relativeHeight="251665408" behindDoc="0" locked="0" layoutInCell="1" allowOverlap="1" wp14:anchorId="4D1CC510" wp14:editId="28CB60C5">
            <wp:simplePos x="0" y="0"/>
            <wp:positionH relativeFrom="column">
              <wp:posOffset>-219954</wp:posOffset>
            </wp:positionH>
            <wp:positionV relativeFrom="page">
              <wp:posOffset>1336089</wp:posOffset>
            </wp:positionV>
            <wp:extent cx="1094105" cy="1094105"/>
            <wp:effectExtent l="0" t="0" r="0" b="0"/>
            <wp:wrapThrough wrapText="bothSides">
              <wp:wrapPolygon edited="0">
                <wp:start x="7146" y="0"/>
                <wp:lineTo x="4137" y="3761"/>
                <wp:lineTo x="3385" y="4889"/>
                <wp:lineTo x="4889" y="12787"/>
                <wp:lineTo x="6770" y="18804"/>
                <wp:lineTo x="8274" y="21061"/>
                <wp:lineTo x="12787" y="21061"/>
                <wp:lineTo x="14291" y="18804"/>
                <wp:lineTo x="18052" y="6017"/>
                <wp:lineTo x="16548" y="3385"/>
                <wp:lineTo x="13915" y="0"/>
                <wp:lineTo x="7146" y="0"/>
              </wp:wrapPolygon>
            </wp:wrapThrough>
            <wp:docPr id="98251943" name="Image 4" descr="Une image contenant art, silhouet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1943" name="Image 4" descr="Une image contenant art, silhouet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B42" w:rsidRPr="00B55A66">
        <w:t>L’ambroisie</w:t>
      </w:r>
      <w:r w:rsidR="007A3FBA" w:rsidRPr="00B55A66">
        <w:t xml:space="preserve"> argentée</w:t>
      </w:r>
      <w:r w:rsidR="00436B42" w:rsidRPr="00B55A66">
        <w:t xml:space="preserve">, liquide sacré ressemblant à l’hydromel mais ayant un goût d’éternité, est l’objet de votre quête. </w:t>
      </w:r>
    </w:p>
    <w:p w14:paraId="64D022B6" w14:textId="7EDDF6EB" w:rsidR="00E727C5" w:rsidRPr="00B55A66" w:rsidRDefault="001220BD" w:rsidP="00E727C5">
      <w:r w:rsidRPr="00B55A66">
        <w:t xml:space="preserve">Tous les demi-Dieux ne </w:t>
      </w:r>
      <w:r w:rsidR="00D9343C" w:rsidRPr="00B55A66">
        <w:t>sont immortels</w:t>
      </w:r>
      <w:r w:rsidRPr="00B55A66">
        <w:t xml:space="preserve"> que par l</w:t>
      </w:r>
      <w:r w:rsidR="00D9343C" w:rsidRPr="00B55A66">
        <w:t>e pouvoir</w:t>
      </w:r>
      <w:r w:rsidR="009B448A" w:rsidRPr="00B55A66">
        <w:t xml:space="preserve"> de l’Ambroisie argentée, et le temps s’écoule injustement dès qu</w:t>
      </w:r>
      <w:r w:rsidR="00D9343C" w:rsidRPr="00B55A66">
        <w:t xml:space="preserve">’elle </w:t>
      </w:r>
      <w:r w:rsidR="009B448A" w:rsidRPr="00B55A66">
        <w:t>n’est pas consommée.</w:t>
      </w:r>
    </w:p>
    <w:p w14:paraId="280F0F71" w14:textId="73F84E3D" w:rsidR="00E727C5" w:rsidRPr="00B55A66" w:rsidRDefault="00D9343C" w:rsidP="00E727C5">
      <w:r w:rsidRPr="00B55A66">
        <w:t>Mais seules les Divinités peuvent en offrir, le secret de son origine n’est connu de personne d’autre.</w:t>
      </w:r>
    </w:p>
    <w:p w14:paraId="523BF8D0" w14:textId="317514AE" w:rsidR="001C6F65" w:rsidRPr="00B55A66" w:rsidRDefault="001C6F65" w:rsidP="001C6F65">
      <w:pPr>
        <w:pStyle w:val="Titre1"/>
        <w:rPr>
          <w:rFonts w:ascii="Times New Roman" w:hAnsi="Times New Roman" w:cs="Times New Roman"/>
        </w:rPr>
      </w:pPr>
      <w:r w:rsidRPr="00B55A66">
        <w:rPr>
          <w:rFonts w:ascii="Times New Roman" w:hAnsi="Times New Roman" w:cs="Times New Roman"/>
        </w:rPr>
        <w:t>Aspects ludiques :</w:t>
      </w:r>
    </w:p>
    <w:p w14:paraId="4C8D7B00" w14:textId="27E563A8" w:rsidR="001D1343" w:rsidRPr="00B55A66" w:rsidRDefault="00E91974" w:rsidP="002514F1">
      <w:pPr>
        <w:pStyle w:val="Titre2"/>
      </w:pPr>
      <w:r w:rsidRPr="00B55A66">
        <w:t>Création de personnage</w:t>
      </w:r>
    </w:p>
    <w:p w14:paraId="74D5B4EC" w14:textId="0867ACE7" w:rsidR="0087451F" w:rsidRPr="00B55A66" w:rsidRDefault="0087451F" w:rsidP="0087451F">
      <w:bookmarkStart w:id="0" w:name="_Hlk212061324"/>
      <w:r w:rsidRPr="00B55A66">
        <w:t>Les demi-héros sont caractérisés par</w:t>
      </w:r>
      <w:r w:rsidR="00296C42" w:rsidRPr="00B55A66">
        <w:t> :</w:t>
      </w:r>
    </w:p>
    <w:p w14:paraId="772A9F14" w14:textId="58E9108B" w:rsidR="00296C42" w:rsidRPr="00B55A66" w:rsidRDefault="00296C42" w:rsidP="00296C42">
      <w:pPr>
        <w:pStyle w:val="Paragraphedeliste"/>
        <w:numPr>
          <w:ilvl w:val="0"/>
          <w:numId w:val="2"/>
        </w:numPr>
      </w:pPr>
      <w:r w:rsidRPr="00B55A66">
        <w:t>Le nom et le</w:t>
      </w:r>
      <w:r w:rsidR="00281946">
        <w:t>s</w:t>
      </w:r>
      <w:r w:rsidRPr="00B55A66">
        <w:t xml:space="preserve"> thème</w:t>
      </w:r>
      <w:r w:rsidR="00281946">
        <w:t>s</w:t>
      </w:r>
      <w:r w:rsidRPr="00B55A66">
        <w:t xml:space="preserve"> de leur parent divin</w:t>
      </w:r>
      <w:r w:rsidR="000C6B1C" w:rsidRPr="00B55A66">
        <w:t>, appelé l’Ouranos.</w:t>
      </w:r>
    </w:p>
    <w:p w14:paraId="2367686F" w14:textId="76B3A07E" w:rsidR="00296C42" w:rsidRPr="00B55A66" w:rsidRDefault="00296C42" w:rsidP="00296C42">
      <w:pPr>
        <w:pStyle w:val="Paragraphedeliste"/>
        <w:numPr>
          <w:ilvl w:val="0"/>
          <w:numId w:val="2"/>
        </w:numPr>
      </w:pPr>
      <w:r w:rsidRPr="00B55A66">
        <w:t>Le métier de leur parent humain</w:t>
      </w:r>
      <w:r w:rsidR="000C6B1C" w:rsidRPr="00B55A66">
        <w:t>, appelé le Gaïa.</w:t>
      </w:r>
    </w:p>
    <w:p w14:paraId="67877450" w14:textId="4479EDB9" w:rsidR="00296C42" w:rsidRPr="00B55A66" w:rsidRDefault="000C6B1C" w:rsidP="00296C42">
      <w:pPr>
        <w:pStyle w:val="Paragraphedeliste"/>
        <w:numPr>
          <w:ilvl w:val="0"/>
          <w:numId w:val="2"/>
        </w:numPr>
      </w:pPr>
      <w:r w:rsidRPr="00B55A66">
        <w:t>Une particularité « légendaire », appelée Epithète homérique.</w:t>
      </w:r>
    </w:p>
    <w:p w14:paraId="179D2DB1" w14:textId="49EA7EAE" w:rsidR="000C6B1C" w:rsidRPr="00B55A66" w:rsidRDefault="000C6B1C" w:rsidP="00296C42">
      <w:pPr>
        <w:pStyle w:val="Paragraphedeliste"/>
        <w:numPr>
          <w:ilvl w:val="0"/>
          <w:numId w:val="2"/>
        </w:numPr>
      </w:pPr>
      <w:r w:rsidRPr="00B55A66">
        <w:t xml:space="preserve">Un défaut, appelé </w:t>
      </w:r>
      <w:r w:rsidR="001220BD" w:rsidRPr="00B55A66">
        <w:t>T</w:t>
      </w:r>
      <w:r w:rsidRPr="00B55A66">
        <w:t>alon d’Achille.</w:t>
      </w:r>
    </w:p>
    <w:p w14:paraId="02BEC099" w14:textId="4205FF64" w:rsidR="00EC6E36" w:rsidRPr="00B55A66" w:rsidRDefault="00EC6E36" w:rsidP="00296C42">
      <w:pPr>
        <w:pStyle w:val="Paragraphedeliste"/>
        <w:numPr>
          <w:ilvl w:val="0"/>
          <w:numId w:val="2"/>
        </w:numPr>
      </w:pPr>
      <w:r w:rsidRPr="00B55A66">
        <w:t>L</w:t>
      </w:r>
      <w:r w:rsidR="00E727C5" w:rsidRPr="00B55A66">
        <w:t>a</w:t>
      </w:r>
      <w:r w:rsidRPr="00B55A66">
        <w:t xml:space="preserve"> </w:t>
      </w:r>
      <w:r w:rsidR="00E727C5" w:rsidRPr="00B55A66">
        <w:t>réserve</w:t>
      </w:r>
      <w:r w:rsidRPr="00B55A66">
        <w:t xml:space="preserve"> d’immortalité</w:t>
      </w:r>
      <w:r w:rsidR="00E727C5" w:rsidRPr="00B55A66">
        <w:t>.</w:t>
      </w:r>
    </w:p>
    <w:p w14:paraId="7F0A208E" w14:textId="77777777" w:rsidR="00FF6F27" w:rsidRPr="00B55A66" w:rsidRDefault="00FF6F27">
      <w:pPr>
        <w:ind w:firstLine="0"/>
        <w:jc w:val="left"/>
        <w:rPr>
          <w:rFonts w:eastAsiaTheme="majorEastAsia"/>
          <w:b/>
          <w:bCs/>
          <w:i/>
          <w:iCs/>
          <w:color w:val="48787E"/>
          <w:sz w:val="28"/>
          <w:szCs w:val="28"/>
        </w:rPr>
      </w:pPr>
      <w:r w:rsidRPr="00B55A66">
        <w:br w:type="page"/>
      </w:r>
    </w:p>
    <w:p w14:paraId="22DD8A8D" w14:textId="1861DF60" w:rsidR="001D1343" w:rsidRPr="00B55A66" w:rsidRDefault="0087451F" w:rsidP="001D1343">
      <w:pPr>
        <w:pStyle w:val="Titre3"/>
      </w:pPr>
      <w:r w:rsidRPr="00B55A66">
        <w:lastRenderedPageBreak/>
        <w:t>Votre Ouranos</w:t>
      </w:r>
    </w:p>
    <w:p w14:paraId="67507331" w14:textId="092E3D70" w:rsidR="00084B42" w:rsidRPr="00B55A66" w:rsidRDefault="00692AF1" w:rsidP="00084B42">
      <w:r w:rsidRPr="00B55A66">
        <w:rPr>
          <w:noProof/>
        </w:rPr>
        <w:drawing>
          <wp:anchor distT="0" distB="0" distL="114300" distR="114300" simplePos="0" relativeHeight="251672576" behindDoc="1" locked="0" layoutInCell="1" allowOverlap="1" wp14:anchorId="58495C48" wp14:editId="7752CE3D">
            <wp:simplePos x="0" y="0"/>
            <wp:positionH relativeFrom="column">
              <wp:posOffset>27998</wp:posOffset>
            </wp:positionH>
            <wp:positionV relativeFrom="page">
              <wp:posOffset>1239520</wp:posOffset>
            </wp:positionV>
            <wp:extent cx="810260" cy="810260"/>
            <wp:effectExtent l="0" t="0" r="8890" b="8890"/>
            <wp:wrapTight wrapText="bothSides">
              <wp:wrapPolygon edited="0">
                <wp:start x="6094" y="0"/>
                <wp:lineTo x="2539" y="3047"/>
                <wp:lineTo x="0" y="6094"/>
                <wp:lineTo x="0" y="12696"/>
                <wp:lineTo x="1016" y="16759"/>
                <wp:lineTo x="8125" y="20821"/>
                <wp:lineTo x="8633" y="21329"/>
                <wp:lineTo x="15743" y="21329"/>
                <wp:lineTo x="21329" y="16759"/>
                <wp:lineTo x="21329" y="11172"/>
                <wp:lineTo x="20313" y="8633"/>
                <wp:lineTo x="12188" y="0"/>
                <wp:lineTo x="6094" y="0"/>
              </wp:wrapPolygon>
            </wp:wrapTight>
            <wp:docPr id="490801562" name="Image 3" descr="Une image contenant cerc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01562" name="Image 3" descr="Une image contenant cercl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D51" w:rsidRPr="00B55A66">
        <w:t>Les</w:t>
      </w:r>
      <w:r w:rsidR="00084B42" w:rsidRPr="00B55A66">
        <w:t xml:space="preserve"> Divinités sont supérieur</w:t>
      </w:r>
      <w:r w:rsidR="00617D51" w:rsidRPr="00B55A66">
        <w:t>e</w:t>
      </w:r>
      <w:r w:rsidR="00084B42" w:rsidRPr="00B55A66">
        <w:t>s aux mortels en tou</w:t>
      </w:r>
      <w:r w:rsidR="003C6CBB">
        <w:t>t et dotés de pouvoirs.</w:t>
      </w:r>
    </w:p>
    <w:p w14:paraId="28190C94" w14:textId="5F0315E5" w:rsidR="001D1343" w:rsidRPr="00B55A66" w:rsidRDefault="001D1343" w:rsidP="001D1343">
      <w:r w:rsidRPr="00B55A66">
        <w:t>Un de vos parents est une de</w:t>
      </w:r>
      <w:r w:rsidR="00084B42" w:rsidRPr="00B55A66">
        <w:t xml:space="preserve"> ce</w:t>
      </w:r>
      <w:r w:rsidRPr="00B55A66">
        <w:t>s 12 Divinités olympiennes</w:t>
      </w:r>
      <w:r w:rsidR="00617D51" w:rsidRPr="00B55A66">
        <w:t xml:space="preserve"> qui vous a laissé comme héritage une parcelle de son pouvoir qui vit au travers vous.</w:t>
      </w:r>
    </w:p>
    <w:p w14:paraId="3AC1F2E8" w14:textId="30966D49" w:rsidR="003572F7" w:rsidRPr="00B55A66" w:rsidRDefault="00A068C2" w:rsidP="003C6CBB">
      <w:r w:rsidRPr="00B55A66">
        <w:t>Votre aspect divin</w:t>
      </w:r>
      <w:r w:rsidR="00991C2C" w:rsidRPr="00B55A66">
        <w:t xml:space="preserve"> vous permet de réaliser une </w:t>
      </w:r>
      <w:r w:rsidRPr="00B55A66">
        <w:t xml:space="preserve">fois par session un </w:t>
      </w:r>
      <w:r w:rsidR="00991C2C" w:rsidRPr="00B55A66">
        <w:t xml:space="preserve">exploit </w:t>
      </w:r>
      <w:r w:rsidR="00991C2C" w:rsidRPr="00B55A66">
        <w:rPr>
          <w:u w:val="single"/>
        </w:rPr>
        <w:t>surnaturel</w:t>
      </w:r>
      <w:r w:rsidR="00A66379">
        <w:rPr>
          <w:u w:val="single"/>
        </w:rPr>
        <w:t>,</w:t>
      </w:r>
      <w:r w:rsidR="00A66379" w:rsidRPr="00A66379">
        <w:t xml:space="preserve"> puissant mais imparfait</w:t>
      </w:r>
      <w:r w:rsidR="00991C2C" w:rsidRPr="00A66379">
        <w:t xml:space="preserve"> </w:t>
      </w:r>
      <w:r w:rsidR="00991C2C" w:rsidRPr="00B55A66">
        <w:t>en lien avec s</w:t>
      </w:r>
      <w:r w:rsidR="00281946">
        <w:t>es</w:t>
      </w:r>
      <w:r w:rsidR="00991C2C" w:rsidRPr="00B55A66">
        <w:t xml:space="preserve"> domaine</w:t>
      </w:r>
      <w:r w:rsidR="00281946">
        <w:t>s</w:t>
      </w:r>
      <w:r w:rsidR="00A66379">
        <w:t>.</w:t>
      </w:r>
      <w:r w:rsidR="003C6CBB">
        <w:t xml:space="preserve"> </w:t>
      </w:r>
      <w:r w:rsidR="00FF6F27" w:rsidRPr="00B55A66">
        <w:rPr>
          <w:noProof/>
        </w:rPr>
        <w:drawing>
          <wp:anchor distT="0" distB="0" distL="114300" distR="114300" simplePos="0" relativeHeight="251666432" behindDoc="0" locked="0" layoutInCell="1" allowOverlap="1" wp14:anchorId="7FB6EA74" wp14:editId="29546D04">
            <wp:simplePos x="0" y="0"/>
            <wp:positionH relativeFrom="column">
              <wp:posOffset>-61595</wp:posOffset>
            </wp:positionH>
            <wp:positionV relativeFrom="page">
              <wp:posOffset>2901777</wp:posOffset>
            </wp:positionV>
            <wp:extent cx="6130636" cy="4363483"/>
            <wp:effectExtent l="0" t="0" r="3810" b="0"/>
            <wp:wrapNone/>
            <wp:docPr id="2013185343" name="Image 1" descr="Une image contenant texte, capture d’écran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85343" name="Image 1" descr="Une image contenant texte, capture d’écran, graphism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636" cy="436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E2FC9" w14:textId="77777777" w:rsidR="00FF6F27" w:rsidRPr="00B55A66" w:rsidRDefault="00FF6F27">
      <w:pPr>
        <w:ind w:firstLine="0"/>
        <w:jc w:val="left"/>
        <w:rPr>
          <w:rFonts w:eastAsiaTheme="majorEastAsia"/>
          <w:b/>
          <w:bCs/>
          <w:i/>
          <w:iCs/>
          <w:color w:val="48787E"/>
          <w:sz w:val="28"/>
          <w:szCs w:val="28"/>
        </w:rPr>
      </w:pPr>
      <w:r w:rsidRPr="00B55A66">
        <w:br w:type="page"/>
      </w:r>
    </w:p>
    <w:p w14:paraId="15D6180B" w14:textId="3BA938DE" w:rsidR="001D1343" w:rsidRPr="00B55A66" w:rsidRDefault="00692AF1" w:rsidP="001D1343">
      <w:pPr>
        <w:pStyle w:val="Titre3"/>
      </w:pPr>
      <w:r w:rsidRPr="00B55A66"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0031AD67" wp14:editId="30DBB245">
            <wp:simplePos x="0" y="0"/>
            <wp:positionH relativeFrom="column">
              <wp:posOffset>-99695</wp:posOffset>
            </wp:positionH>
            <wp:positionV relativeFrom="paragraph">
              <wp:posOffset>20955</wp:posOffset>
            </wp:positionV>
            <wp:extent cx="1162050" cy="1162050"/>
            <wp:effectExtent l="0" t="0" r="0" b="0"/>
            <wp:wrapTight wrapText="bothSides">
              <wp:wrapPolygon edited="0">
                <wp:start x="7436" y="7436"/>
                <wp:lineTo x="2125" y="8144"/>
                <wp:lineTo x="0" y="9915"/>
                <wp:lineTo x="0" y="21246"/>
                <wp:lineTo x="21246" y="21246"/>
                <wp:lineTo x="21246" y="9561"/>
                <wp:lineTo x="19475" y="8144"/>
                <wp:lineTo x="14872" y="7436"/>
                <wp:lineTo x="7436" y="7436"/>
              </wp:wrapPolygon>
            </wp:wrapTight>
            <wp:docPr id="373404332" name="Image 4" descr="Une image contenant art, Graphique, silhouet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04332" name="Image 4" descr="Une image contenant art, Graphique, silhouet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51F" w:rsidRPr="00B55A66">
        <w:t>Votre Gaïa</w:t>
      </w:r>
    </w:p>
    <w:p w14:paraId="3FD492D6" w14:textId="6CEF8409" w:rsidR="003572F7" w:rsidRPr="00B55A66" w:rsidRDefault="003572F7" w:rsidP="001D1343">
      <w:r w:rsidRPr="00B55A66">
        <w:t>Votre parent vous a élevé et partagé avec vous son métier</w:t>
      </w:r>
      <w:r w:rsidR="000E3C95" w:rsidRPr="00B55A66">
        <w:t>, sa culture</w:t>
      </w:r>
      <w:r w:rsidRPr="00B55A66">
        <w:t xml:space="preserve"> et ses connaissances matérielles du monde. </w:t>
      </w:r>
    </w:p>
    <w:p w14:paraId="799D8882" w14:textId="528304B9" w:rsidR="003876AE" w:rsidRPr="00B55A66" w:rsidRDefault="003876AE" w:rsidP="003876AE">
      <w:r w:rsidRPr="00B55A66">
        <w:t xml:space="preserve">Votre aspect humain vous permet de réaliser une fois par session un exploit </w:t>
      </w:r>
      <w:r w:rsidRPr="00B55A66">
        <w:rPr>
          <w:u w:val="single"/>
        </w:rPr>
        <w:t>extraordinaire</w:t>
      </w:r>
      <w:r w:rsidRPr="00B55A66">
        <w:t xml:space="preserve"> en lien avec votre métier ou votre éducation, montrant le génie de votre pratique ou l’aboutissement des leçons de votre parent.</w:t>
      </w:r>
    </w:p>
    <w:p w14:paraId="43A60DA5" w14:textId="0251F346" w:rsidR="00E57645" w:rsidRPr="00E57645" w:rsidRDefault="003876AE" w:rsidP="00E57645">
      <w:pPr>
        <w:pStyle w:val="Titre3"/>
      </w:pPr>
      <w:r w:rsidRPr="00B55A66">
        <w:t>Épithète homérique</w:t>
      </w:r>
      <w:r w:rsidR="0087451F" w:rsidRPr="00B55A66">
        <w:t xml:space="preserve"> : </w:t>
      </w:r>
    </w:p>
    <w:p w14:paraId="579D56A6" w14:textId="457F5D01" w:rsidR="00EF323B" w:rsidRPr="00B55A66" w:rsidRDefault="00E57645" w:rsidP="003876AE">
      <w:r w:rsidRPr="00E57645">
        <w:drawing>
          <wp:anchor distT="0" distB="0" distL="114300" distR="114300" simplePos="0" relativeHeight="251675648" behindDoc="0" locked="0" layoutInCell="1" allowOverlap="1" wp14:anchorId="7F643DDC" wp14:editId="37DFC5BC">
            <wp:simplePos x="0" y="0"/>
            <wp:positionH relativeFrom="column">
              <wp:posOffset>36195</wp:posOffset>
            </wp:positionH>
            <wp:positionV relativeFrom="paragraph">
              <wp:posOffset>20955</wp:posOffset>
            </wp:positionV>
            <wp:extent cx="800100" cy="800100"/>
            <wp:effectExtent l="0" t="0" r="0" b="0"/>
            <wp:wrapThrough wrapText="bothSides">
              <wp:wrapPolygon edited="0">
                <wp:start x="4629" y="0"/>
                <wp:lineTo x="0" y="2571"/>
                <wp:lineTo x="514" y="13371"/>
                <wp:lineTo x="4114" y="16971"/>
                <wp:lineTo x="8743" y="17486"/>
                <wp:lineTo x="18514" y="21086"/>
                <wp:lineTo x="21086" y="21086"/>
                <wp:lineTo x="21086" y="13371"/>
                <wp:lineTo x="16457" y="8743"/>
                <wp:lineTo x="18000" y="5657"/>
                <wp:lineTo x="16457" y="2057"/>
                <wp:lineTo x="12857" y="0"/>
                <wp:lineTo x="4629" y="0"/>
              </wp:wrapPolygon>
            </wp:wrapThrough>
            <wp:docPr id="1459130425" name="Image 4" descr="Une image contenant Graphique, symbole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130425" name="Image 4" descr="Une image contenant Graphique, symbole, Polic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6AE" w:rsidRPr="00B55A66">
        <w:t xml:space="preserve">Quelques mots vous décrivent dans les légendes qui commencent à se répandre </w:t>
      </w:r>
      <w:r w:rsidR="0057150A" w:rsidRPr="00B55A66">
        <w:t>vous</w:t>
      </w:r>
      <w:r w:rsidR="00AF5AA1" w:rsidRPr="00B55A66">
        <w:t xml:space="preserve"> concernant</w:t>
      </w:r>
      <w:r w:rsidR="003876AE" w:rsidRPr="00B55A66">
        <w:t xml:space="preserve"> : votre épithète homérique. </w:t>
      </w:r>
      <w:r w:rsidR="00B43208" w:rsidRPr="00B55A66">
        <w:t>Cette épithète</w:t>
      </w:r>
      <w:r w:rsidR="00EF323B" w:rsidRPr="00B55A66">
        <w:t xml:space="preserve"> vous permet, une fois par session, de réaliser un exploit </w:t>
      </w:r>
      <w:r w:rsidR="00EF323B" w:rsidRPr="00B55A66">
        <w:rPr>
          <w:u w:val="single"/>
        </w:rPr>
        <w:t>extraordinaire</w:t>
      </w:r>
      <w:r w:rsidR="00EF323B" w:rsidRPr="00B55A66">
        <w:t xml:space="preserve"> en lien avec votre titre et votre légende.</w:t>
      </w:r>
      <w:r w:rsidR="00752476">
        <w:t xml:space="preserve"> Exemple : « Le perspicace », « le rayonnant ».</w:t>
      </w:r>
    </w:p>
    <w:p w14:paraId="5A3F9ADB" w14:textId="3D51B97C" w:rsidR="0007780E" w:rsidRPr="00B55A66" w:rsidRDefault="00A44985" w:rsidP="0007780E">
      <w:pPr>
        <w:pStyle w:val="Titre3"/>
      </w:pPr>
      <w:r w:rsidRPr="00B55A66">
        <w:rPr>
          <w:noProof/>
        </w:rPr>
        <w:drawing>
          <wp:anchor distT="0" distB="0" distL="114300" distR="114300" simplePos="0" relativeHeight="251674624" behindDoc="0" locked="0" layoutInCell="1" allowOverlap="1" wp14:anchorId="4570F1C3" wp14:editId="33799213">
            <wp:simplePos x="0" y="0"/>
            <wp:positionH relativeFrom="column">
              <wp:posOffset>-194945</wp:posOffset>
            </wp:positionH>
            <wp:positionV relativeFrom="paragraph">
              <wp:posOffset>261620</wp:posOffset>
            </wp:positionV>
            <wp:extent cx="942975" cy="942975"/>
            <wp:effectExtent l="0" t="0" r="9525" b="9525"/>
            <wp:wrapThrough wrapText="bothSides">
              <wp:wrapPolygon edited="0">
                <wp:start x="14400" y="0"/>
                <wp:lineTo x="873" y="436"/>
                <wp:lineTo x="436" y="4800"/>
                <wp:lineTo x="6109" y="7418"/>
                <wp:lineTo x="7418" y="14836"/>
                <wp:lineTo x="18327" y="21382"/>
                <wp:lineTo x="21382" y="21382"/>
                <wp:lineTo x="21382" y="19636"/>
                <wp:lineTo x="20945" y="18327"/>
                <wp:lineTo x="17891" y="14400"/>
                <wp:lineTo x="21382" y="2618"/>
                <wp:lineTo x="21382" y="0"/>
                <wp:lineTo x="14400" y="0"/>
              </wp:wrapPolygon>
            </wp:wrapThrough>
            <wp:docPr id="1127133290" name="Image 5" descr="Une image contenant Graphique, symbole, graphism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33290" name="Image 5" descr="Une image contenant Graphique, symbole, graphism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80E" w:rsidRPr="00B55A66">
        <w:t xml:space="preserve">Votre défaut : Le talon </w:t>
      </w:r>
      <w:r w:rsidR="00BC3045" w:rsidRPr="00B55A66">
        <w:t>d’Achille</w:t>
      </w:r>
      <w:r w:rsidR="0007780E" w:rsidRPr="00B55A66">
        <w:t xml:space="preserve"> : </w:t>
      </w:r>
    </w:p>
    <w:p w14:paraId="376BCAB8" w14:textId="43F70BC1" w:rsidR="008D4B5F" w:rsidRPr="00B55A66" w:rsidRDefault="00AF5AA1" w:rsidP="00AF5AA1">
      <w:pPr>
        <w:ind w:firstLine="0"/>
      </w:pPr>
      <w:r w:rsidRPr="00B55A66">
        <w:t xml:space="preserve">Votre talon d’Achille correspond à votre </w:t>
      </w:r>
      <w:r w:rsidR="009A7B19" w:rsidRPr="00B55A66">
        <w:t>défaut, physique ou psychologique</w:t>
      </w:r>
      <w:r w:rsidR="002D1074" w:rsidRPr="00B55A66">
        <w:t>.</w:t>
      </w:r>
    </w:p>
    <w:p w14:paraId="54EEE7FA" w14:textId="2E735B7D" w:rsidR="002D1074" w:rsidRDefault="006C7429" w:rsidP="00AF5AA1">
      <w:pPr>
        <w:ind w:firstLine="0"/>
      </w:pPr>
      <w:r w:rsidRPr="00B55A66">
        <w:t>En s’appuyant sur ce</w:t>
      </w:r>
      <w:r w:rsidR="002D1074" w:rsidRPr="00B55A66">
        <w:t xml:space="preserve"> défaut, même un mortel peut vous causer du tort,</w:t>
      </w:r>
      <w:r w:rsidR="00281957" w:rsidRPr="00B55A66">
        <w:t xml:space="preserve"> voire vous faire perdre un point d’immortalité.</w:t>
      </w:r>
    </w:p>
    <w:p w14:paraId="3F98E36A" w14:textId="77777777" w:rsidR="00281946" w:rsidRPr="00B55A66" w:rsidRDefault="00281946" w:rsidP="00AF5AA1">
      <w:pPr>
        <w:ind w:firstLine="0"/>
      </w:pPr>
    </w:p>
    <w:p w14:paraId="5351E686" w14:textId="0517FB1C" w:rsidR="00E727C5" w:rsidRPr="00B55A66" w:rsidRDefault="00E727C5" w:rsidP="00E727C5">
      <w:pPr>
        <w:pStyle w:val="Titre3"/>
      </w:pPr>
      <w:r w:rsidRPr="00B55A66">
        <w:t xml:space="preserve">L’ascension de l’Olympe : </w:t>
      </w:r>
    </w:p>
    <w:p w14:paraId="5809F26F" w14:textId="7F7820EF" w:rsidR="00E727C5" w:rsidRPr="00B55A66" w:rsidRDefault="00E727C5" w:rsidP="00E727C5">
      <w:pPr>
        <w:ind w:firstLine="0"/>
      </w:pPr>
      <w:r w:rsidRPr="00B55A66">
        <w:t xml:space="preserve">Votre immortalité est représentée par 7 étincelles de vie (représentées par des cases), dont </w:t>
      </w:r>
      <w:r w:rsidR="00A44985" w:rsidRPr="00B55A66">
        <w:t xml:space="preserve">seules </w:t>
      </w:r>
      <w:r w:rsidRPr="00B55A66">
        <w:t xml:space="preserve">les 3 premières sont </w:t>
      </w:r>
      <w:r w:rsidR="00A44985" w:rsidRPr="00B55A66">
        <w:t>débloquées</w:t>
      </w:r>
      <w:r w:rsidRPr="00B55A66">
        <w:t xml:space="preserve"> à la création</w:t>
      </w:r>
      <w:r w:rsidR="00A44985" w:rsidRPr="00B55A66">
        <w:t>.</w:t>
      </w:r>
      <w:r w:rsidRPr="00B55A66">
        <w:t xml:space="preserve"> </w:t>
      </w:r>
      <w:r w:rsidR="00A44985" w:rsidRPr="00B55A66">
        <w:t>Ce nombre</w:t>
      </w:r>
      <w:r w:rsidRPr="00B55A66">
        <w:t xml:space="preserve"> pourr</w:t>
      </w:r>
      <w:r w:rsidR="00A44985" w:rsidRPr="00B55A66">
        <w:t>a</w:t>
      </w:r>
      <w:r w:rsidRPr="00B55A66">
        <w:t xml:space="preserve"> être augmentées par la consommation d’Ambroisie argentée.</w:t>
      </w:r>
    </w:p>
    <w:p w14:paraId="5E2906E6" w14:textId="5FB34FA7" w:rsidR="00E727C5" w:rsidRPr="00B55A66" w:rsidRDefault="00E727C5" w:rsidP="00E727C5">
      <w:r w:rsidRPr="00B55A66">
        <w:t>Chaque fois que vous buvez de l’Ambroisie argentée donnée par les dieux, vous récupérez une et une seule étincelle de vie.</w:t>
      </w:r>
      <w:r w:rsidR="00A44985" w:rsidRPr="00B55A66">
        <w:t xml:space="preserve"> Si toutes vos étincelles étaient déjà récupérées, vous en gagnez une nouvelle, jusqu’au maximum de 7 étincelles de vie</w:t>
      </w:r>
      <w:r w:rsidR="004C31AC" w:rsidRPr="00B55A66">
        <w:t>, où vous obtiendrez l’immortalité.</w:t>
      </w:r>
    </w:p>
    <w:p w14:paraId="10946D7E" w14:textId="58E5FA92" w:rsidR="004C31AC" w:rsidRDefault="004C31AC" w:rsidP="00E727C5">
      <w:r w:rsidRPr="00B55A66">
        <w:t xml:space="preserve">Vous ne pouvez, par session de jeu, augmenter au maximum que </w:t>
      </w:r>
      <w:r w:rsidRPr="00742824">
        <w:rPr>
          <w:u w:val="single"/>
        </w:rPr>
        <w:t>d’une</w:t>
      </w:r>
      <w:r w:rsidR="00742824" w:rsidRPr="00742824">
        <w:rPr>
          <w:u w:val="single"/>
        </w:rPr>
        <w:t xml:space="preserve"> seule</w:t>
      </w:r>
      <w:r w:rsidRPr="00B55A66">
        <w:t xml:space="preserve"> étincelle de vie maximum.</w:t>
      </w:r>
    </w:p>
    <w:p w14:paraId="52BA038B" w14:textId="03B3C595" w:rsidR="002300C6" w:rsidRPr="00B55A66" w:rsidRDefault="002300C6" w:rsidP="00E727C5">
      <w:r>
        <w:t>A chaque augmentation d’étincelle de vie maximum, le PJ obtient une utilisation supplémentaire par session d’une de ses 3 capacités</w:t>
      </w:r>
      <w:r w:rsidR="00275CB4">
        <w:t>, utilisables au maximum 3 fois par session.</w:t>
      </w:r>
    </w:p>
    <w:p w14:paraId="6BE18ADE" w14:textId="77777777" w:rsidR="00F31AF8" w:rsidRPr="00B55A66" w:rsidRDefault="00F31AF8">
      <w:pPr>
        <w:ind w:firstLine="0"/>
        <w:jc w:val="left"/>
        <w:rPr>
          <w:rFonts w:eastAsiaTheme="majorEastAsia"/>
          <w:b/>
          <w:bCs/>
          <w:i/>
          <w:iCs/>
          <w:color w:val="48787E"/>
          <w:sz w:val="28"/>
          <w:szCs w:val="28"/>
        </w:rPr>
      </w:pPr>
      <w:r w:rsidRPr="00B55A66">
        <w:br w:type="page"/>
      </w:r>
    </w:p>
    <w:p w14:paraId="00FA9120" w14:textId="4E2DFDBB" w:rsidR="001D1343" w:rsidRPr="00B55A66" w:rsidRDefault="00275CB4" w:rsidP="001D1343">
      <w:pPr>
        <w:pStyle w:val="Titre3"/>
      </w:pPr>
      <w:r>
        <w:lastRenderedPageBreak/>
        <w:t>Fiche de personnage</w:t>
      </w:r>
    </w:p>
    <w:p w14:paraId="475F98B6" w14:textId="7D657385" w:rsidR="008D4B5F" w:rsidRPr="00B55A66" w:rsidRDefault="0075700B" w:rsidP="008D4B5F">
      <w:pPr>
        <w:ind w:firstLine="0"/>
      </w:pPr>
      <w:r w:rsidRPr="00B55A66">
        <w:rPr>
          <w:noProof/>
        </w:rPr>
        <w:drawing>
          <wp:anchor distT="0" distB="0" distL="114300" distR="114300" simplePos="0" relativeHeight="251671552" behindDoc="0" locked="0" layoutInCell="1" allowOverlap="1" wp14:anchorId="4C047FB3" wp14:editId="380DA017">
            <wp:simplePos x="0" y="0"/>
            <wp:positionH relativeFrom="column">
              <wp:posOffset>-107315</wp:posOffset>
            </wp:positionH>
            <wp:positionV relativeFrom="page">
              <wp:posOffset>1402080</wp:posOffset>
            </wp:positionV>
            <wp:extent cx="5832475" cy="8016240"/>
            <wp:effectExtent l="0" t="0" r="0" b="0"/>
            <wp:wrapSquare wrapText="bothSides"/>
            <wp:docPr id="1824721808" name="Image 2" descr="Une image contenant texte, capture d’écran, logiciel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21808" name="Image 2" descr="Une image contenant texte, capture d’écran, logiciel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801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98EF4" w14:textId="5F31FEBF" w:rsidR="00F31AF8" w:rsidRPr="00B55A66" w:rsidRDefault="00F31AF8">
      <w:pPr>
        <w:ind w:firstLine="0"/>
        <w:jc w:val="left"/>
        <w:rPr>
          <w:rFonts w:eastAsiaTheme="majorEastAsia"/>
          <w:b/>
          <w:bCs/>
          <w:smallCaps/>
          <w:color w:val="820C14"/>
          <w:sz w:val="32"/>
          <w:szCs w:val="32"/>
        </w:rPr>
      </w:pPr>
      <w:r w:rsidRPr="00B55A66">
        <w:br w:type="page"/>
      </w:r>
    </w:p>
    <w:p w14:paraId="090CA45A" w14:textId="469951F2" w:rsidR="00D024D6" w:rsidRPr="00B55A66" w:rsidRDefault="00D024D6" w:rsidP="002514F1">
      <w:pPr>
        <w:pStyle w:val="Titre2"/>
      </w:pPr>
      <w:r w:rsidRPr="00B55A66">
        <w:lastRenderedPageBreak/>
        <w:t>Agir</w:t>
      </w:r>
    </w:p>
    <w:p w14:paraId="303BAF7B" w14:textId="2B168D1D" w:rsidR="0007780E" w:rsidRPr="00B55A66" w:rsidRDefault="0007780E" w:rsidP="00D36F19">
      <w:pPr>
        <w:pStyle w:val="Paragraphedeliste"/>
        <w:numPr>
          <w:ilvl w:val="0"/>
          <w:numId w:val="3"/>
        </w:numPr>
      </w:pPr>
      <w:r w:rsidRPr="00B55A66">
        <w:t xml:space="preserve">En tant que demi-Dieu, </w:t>
      </w:r>
      <w:r w:rsidRPr="00D36F19">
        <w:rPr>
          <w:b/>
          <w:bCs/>
        </w:rPr>
        <w:t>toutes les actions de taille « humaine » que vous réalisez réussissent.</w:t>
      </w:r>
    </w:p>
    <w:p w14:paraId="32C69C97" w14:textId="7950313B" w:rsidR="000508F6" w:rsidRPr="00B55A66" w:rsidRDefault="0007780E" w:rsidP="00D36F19">
      <w:pPr>
        <w:pStyle w:val="Paragraphedeliste"/>
        <w:numPr>
          <w:ilvl w:val="0"/>
          <w:numId w:val="3"/>
        </w:numPr>
      </w:pPr>
      <w:r w:rsidRPr="00B55A66">
        <w:t xml:space="preserve">Cependant, quand vous êtes confronté à une situation exigeant un </w:t>
      </w:r>
      <w:r w:rsidRPr="00D36F19">
        <w:rPr>
          <w:b/>
          <w:bCs/>
        </w:rPr>
        <w:t>effet surnaturel ou une prouesse extraordinaire</w:t>
      </w:r>
      <w:r w:rsidRPr="00B55A66">
        <w:t>, vous devrez dépenser une utilisation de l’un de vos aspects.</w:t>
      </w:r>
      <w:r w:rsidR="002E2FA2" w:rsidRPr="00B55A66">
        <w:t xml:space="preserve"> </w:t>
      </w:r>
      <w:r w:rsidR="00D36F19">
        <w:t xml:space="preserve"> </w:t>
      </w:r>
      <w:r w:rsidR="002E2FA2" w:rsidRPr="00B55A66">
        <w:t>L’action réussi</w:t>
      </w:r>
      <w:r w:rsidR="008D4B5F" w:rsidRPr="00B55A66">
        <w:t>t</w:t>
      </w:r>
      <w:r w:rsidR="002E2FA2" w:rsidRPr="00B55A66">
        <w:t xml:space="preserve"> alors automatiquement.</w:t>
      </w:r>
    </w:p>
    <w:p w14:paraId="7CE0DFC4" w14:textId="19F48A0B" w:rsidR="008B3FB7" w:rsidRPr="00B55A66" w:rsidRDefault="00D36F19" w:rsidP="002E2FA2">
      <w:r>
        <w:t xml:space="preserve">3) </w:t>
      </w:r>
      <w:r w:rsidR="008D4B5F" w:rsidRPr="00B55A66">
        <w:t xml:space="preserve">En cas de danger </w:t>
      </w:r>
      <w:r w:rsidR="008B3FB7" w:rsidRPr="00B55A66">
        <w:t>pouvant vous nuire (c</w:t>
      </w:r>
      <w:r w:rsidR="008D4B5F" w:rsidRPr="00B55A66">
        <w:t>réature</w:t>
      </w:r>
      <w:r w:rsidR="008B3FB7" w:rsidRPr="00B55A66">
        <w:t xml:space="preserve"> mythique, situation mortelle pour un humain, courroux d’un dieu)</w:t>
      </w:r>
      <w:r>
        <w:t> :</w:t>
      </w:r>
    </w:p>
    <w:p w14:paraId="76262785" w14:textId="563493AA" w:rsidR="008B3FB7" w:rsidRPr="00B55A66" w:rsidRDefault="008B3FB7" w:rsidP="002E2FA2">
      <w:r w:rsidRPr="00B55A66">
        <w:t>-</w:t>
      </w:r>
      <w:r w:rsidR="008D4B5F" w:rsidRPr="00B55A66">
        <w:t xml:space="preserve"> soit l’un de vos aspects </w:t>
      </w:r>
      <w:r w:rsidRPr="00B55A66">
        <w:t>vous permet d’échapper au pire et de surmonter l’épreuve.</w:t>
      </w:r>
    </w:p>
    <w:p w14:paraId="20D2F758" w14:textId="4B344EFA" w:rsidR="008D4B5F" w:rsidRPr="00B55A66" w:rsidRDefault="008B3FB7" w:rsidP="002E2FA2">
      <w:r w:rsidRPr="00B55A66">
        <w:t xml:space="preserve">- </w:t>
      </w:r>
      <w:r w:rsidR="008D4B5F" w:rsidRPr="00B55A66">
        <w:t>soit vous perdez</w:t>
      </w:r>
      <w:r w:rsidR="00EC6E36" w:rsidRPr="00B55A66">
        <w:t xml:space="preserve"> </w:t>
      </w:r>
      <w:r w:rsidR="00F775CC" w:rsidRPr="00B55A66">
        <w:t xml:space="preserve">(et cochez) </w:t>
      </w:r>
      <w:r w:rsidR="00EC6E36" w:rsidRPr="00B55A66">
        <w:t>une case d’immortalité</w:t>
      </w:r>
      <w:r w:rsidR="00141E17" w:rsidRPr="00B55A66">
        <w:t>, si difficile à remplir</w:t>
      </w:r>
      <w:r w:rsidR="00F775CC" w:rsidRPr="00B55A66">
        <w:t xml:space="preserve"> (seule l’Ambrois</w:t>
      </w:r>
      <w:r w:rsidR="001C6F65" w:rsidRPr="00B55A66">
        <w:t>i</w:t>
      </w:r>
      <w:r w:rsidR="00F775CC" w:rsidRPr="00B55A66">
        <w:t>e peut vous permettre de la restaurer).</w:t>
      </w:r>
    </w:p>
    <w:bookmarkEnd w:id="0"/>
    <w:p w14:paraId="1F000A4C" w14:textId="31019FB4" w:rsidR="00F45418" w:rsidRPr="00B55A66" w:rsidRDefault="00F45418">
      <w:pPr>
        <w:ind w:firstLine="0"/>
        <w:jc w:val="left"/>
        <w:rPr>
          <w:rFonts w:eastAsiaTheme="majorEastAsia"/>
          <w:b/>
          <w:bCs/>
          <w:smallCaps/>
          <w:color w:val="820C14"/>
          <w:sz w:val="32"/>
          <w:szCs w:val="32"/>
          <w:highlight w:val="yellow"/>
        </w:rPr>
      </w:pPr>
      <w:r w:rsidRPr="00B55A66">
        <w:rPr>
          <w:highlight w:val="yellow"/>
        </w:rPr>
        <w:br w:type="page"/>
      </w:r>
    </w:p>
    <w:p w14:paraId="71200A7D" w14:textId="22CF0A19" w:rsidR="00F45418" w:rsidRPr="00B55A66" w:rsidRDefault="00B43208" w:rsidP="00F45418">
      <w:pPr>
        <w:pStyle w:val="Titre1"/>
        <w:rPr>
          <w:rFonts w:ascii="Times New Roman" w:hAnsi="Times New Roman" w:cs="Times New Roman"/>
        </w:rPr>
      </w:pPr>
      <w:r w:rsidRPr="00B55A66">
        <w:rPr>
          <w:rFonts w:ascii="Times New Roman" w:hAnsi="Times New Roman" w:cs="Times New Roman"/>
        </w:rPr>
        <w:lastRenderedPageBreak/>
        <w:t>Aspects narratifs</w:t>
      </w:r>
      <w:r w:rsidR="001C6F65" w:rsidRPr="00B55A66">
        <w:rPr>
          <w:rFonts w:ascii="Times New Roman" w:hAnsi="Times New Roman" w:cs="Times New Roman"/>
        </w:rPr>
        <w:t xml:space="preserve"> </w:t>
      </w:r>
    </w:p>
    <w:p w14:paraId="66C5C37A" w14:textId="2661ABDF" w:rsidR="00DB5126" w:rsidRPr="00B55A66" w:rsidRDefault="00DB5126" w:rsidP="00DB5126">
      <w:r w:rsidRPr="00B55A66">
        <w:t>Ces aspects narratifs ne concernent que le Maitre de jeu et devront être découverts par les joueurs qu’au cours de la partie.</w:t>
      </w:r>
    </w:p>
    <w:p w14:paraId="75BAF3BF" w14:textId="3351E846" w:rsidR="00DB5126" w:rsidRPr="00B55A66" w:rsidRDefault="00166129" w:rsidP="00166129">
      <w:pPr>
        <w:pStyle w:val="Titre2"/>
      </w:pPr>
      <w:r w:rsidRPr="00B55A66">
        <w:t xml:space="preserve">Révélations </w:t>
      </w:r>
    </w:p>
    <w:p w14:paraId="6D82231D" w14:textId="5A56E759" w:rsidR="00D455E6" w:rsidRPr="00B55A66" w:rsidRDefault="00D455E6" w:rsidP="00166129">
      <w:pPr>
        <w:pStyle w:val="Titre3"/>
      </w:pPr>
      <w:r w:rsidRPr="00B55A66">
        <w:t>La quête de l’Ambrois</w:t>
      </w:r>
      <w:r w:rsidR="001C6F65" w:rsidRPr="00B55A66">
        <w:t>i</w:t>
      </w:r>
      <w:r w:rsidRPr="00B55A66">
        <w:t>e : Une quête vaine ?</w:t>
      </w:r>
    </w:p>
    <w:p w14:paraId="2FFA836A" w14:textId="37CD23FD" w:rsidR="00F45418" w:rsidRPr="00B55A66" w:rsidRDefault="00DB5126" w:rsidP="00D455E6">
      <w:r w:rsidRPr="00B55A66">
        <w:rPr>
          <w:noProof/>
        </w:rPr>
        <w:drawing>
          <wp:anchor distT="0" distB="0" distL="114300" distR="114300" simplePos="0" relativeHeight="251664384" behindDoc="0" locked="0" layoutInCell="1" allowOverlap="1" wp14:anchorId="0B7FEB0D" wp14:editId="61E1C2BA">
            <wp:simplePos x="0" y="0"/>
            <wp:positionH relativeFrom="column">
              <wp:posOffset>-234950</wp:posOffset>
            </wp:positionH>
            <wp:positionV relativeFrom="page">
              <wp:posOffset>2445385</wp:posOffset>
            </wp:positionV>
            <wp:extent cx="1216660" cy="1216660"/>
            <wp:effectExtent l="0" t="0" r="0" b="2540"/>
            <wp:wrapThrough wrapText="bothSides">
              <wp:wrapPolygon edited="0">
                <wp:start x="7441" y="0"/>
                <wp:lineTo x="5073" y="2367"/>
                <wp:lineTo x="3382" y="4735"/>
                <wp:lineTo x="4735" y="11499"/>
                <wp:lineTo x="4735" y="12175"/>
                <wp:lineTo x="7102" y="16910"/>
                <wp:lineTo x="7102" y="18601"/>
                <wp:lineTo x="7779" y="20630"/>
                <wp:lineTo x="8793" y="21307"/>
                <wp:lineTo x="12514" y="21307"/>
                <wp:lineTo x="13528" y="20630"/>
                <wp:lineTo x="14205" y="16910"/>
                <wp:lineTo x="16572" y="11837"/>
                <wp:lineTo x="16572" y="11499"/>
                <wp:lineTo x="17925" y="5073"/>
                <wp:lineTo x="15557" y="1691"/>
                <wp:lineTo x="13866" y="0"/>
                <wp:lineTo x="7441" y="0"/>
              </wp:wrapPolygon>
            </wp:wrapThrough>
            <wp:docPr id="1004025485" name="Image 1" descr="Une image contenant Photographie de nature mort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1387" name="Image 1" descr="Une image contenant Photographie de nature mort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18" w:rsidRPr="00B55A66">
        <w:t>Les dieux donnent assez d'Ambroisie pour votre survie mais pas assez pour que vous puissiez vraiment vous élever vers les cieux.</w:t>
      </w:r>
      <w:r w:rsidR="00AE6C0E" w:rsidRPr="00B55A66">
        <w:t xml:space="preserve"> </w:t>
      </w:r>
      <w:r w:rsidR="001C6F65" w:rsidRPr="00B55A66">
        <w:t>Au moyen de</w:t>
      </w:r>
      <w:r w:rsidR="00AE6C0E" w:rsidRPr="00B55A66">
        <w:t xml:space="preserve"> promesses</w:t>
      </w:r>
      <w:r w:rsidR="00F45418" w:rsidRPr="00B55A66">
        <w:t xml:space="preserve"> grandioses</w:t>
      </w:r>
      <w:r w:rsidR="008D6D55">
        <w:t xml:space="preserve"> (surtout l’ambroisie)</w:t>
      </w:r>
      <w:r w:rsidR="00F45418" w:rsidRPr="00B55A66">
        <w:t xml:space="preserve"> et </w:t>
      </w:r>
      <w:r w:rsidR="00AE6C0E" w:rsidRPr="00B55A66">
        <w:t>d</w:t>
      </w:r>
      <w:r w:rsidR="001C6F65" w:rsidRPr="00B55A66">
        <w:t>e</w:t>
      </w:r>
      <w:r w:rsidR="00AE6C0E" w:rsidRPr="00B55A66">
        <w:t xml:space="preserve"> </w:t>
      </w:r>
      <w:r w:rsidR="00F45418" w:rsidRPr="00B55A66">
        <w:t>menaces subtiles</w:t>
      </w:r>
      <w:r w:rsidR="001C6F65" w:rsidRPr="00B55A66">
        <w:t>, ils</w:t>
      </w:r>
      <w:r w:rsidR="00353F9E" w:rsidRPr="00B55A66">
        <w:t xml:space="preserve"> transforment les PJ en outils.</w:t>
      </w:r>
      <w:r w:rsidR="00245931" w:rsidRPr="00B55A66">
        <w:t xml:space="preserve"> Les bons sentiments sont rares envers eux, les dieux </w:t>
      </w:r>
      <w:r w:rsidR="00CB2E44" w:rsidRPr="00B55A66">
        <w:t>vo</w:t>
      </w:r>
      <w:r w:rsidR="001C6F65" w:rsidRPr="00B55A66">
        <w:t xml:space="preserve">yant </w:t>
      </w:r>
      <w:r w:rsidR="00245931" w:rsidRPr="00B55A66">
        <w:t xml:space="preserve">surtout </w:t>
      </w:r>
      <w:r w:rsidR="001C6F65" w:rsidRPr="00B55A66">
        <w:t>leurs propres</w:t>
      </w:r>
      <w:r w:rsidR="00245931" w:rsidRPr="00B55A66">
        <w:t xml:space="preserve"> intérêts.</w:t>
      </w:r>
    </w:p>
    <w:p w14:paraId="12063379" w14:textId="3EE7FB6C" w:rsidR="00F45418" w:rsidRPr="00B55A66" w:rsidRDefault="00E41DF0" w:rsidP="008D6D55">
      <w:r w:rsidRPr="00B55A66">
        <w:t>Et qui sait</w:t>
      </w:r>
      <w:r w:rsidR="00CB2E44" w:rsidRPr="00B55A66">
        <w:t xml:space="preserve">, </w:t>
      </w:r>
      <w:r w:rsidR="00CC70AA" w:rsidRPr="00B55A66">
        <w:t>les PJ s</w:t>
      </w:r>
      <w:r w:rsidRPr="00B55A66">
        <w:t>ervir</w:t>
      </w:r>
      <w:r w:rsidR="00CC70AA" w:rsidRPr="00B55A66">
        <w:t xml:space="preserve">ont peut </w:t>
      </w:r>
      <w:r w:rsidR="00CB4292" w:rsidRPr="00B55A66">
        <w:t>être</w:t>
      </w:r>
      <w:r w:rsidR="00CC70AA" w:rsidRPr="00B55A66">
        <w:t xml:space="preserve"> les intérêts d’un autre Olympien, alors </w:t>
      </w:r>
      <w:r w:rsidR="00CB4292" w:rsidRPr="00B55A66">
        <w:t>les dieux se méfient</w:t>
      </w:r>
      <w:r w:rsidR="00281946">
        <w:t>…</w:t>
      </w:r>
    </w:p>
    <w:p w14:paraId="51656CFD" w14:textId="16C88629" w:rsidR="007A3FBA" w:rsidRPr="00B55A66" w:rsidRDefault="00D307E8" w:rsidP="00D455E6">
      <w:r w:rsidRPr="00B55A6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497469C" wp14:editId="0A1BAF48">
                <wp:simplePos x="0" y="0"/>
                <wp:positionH relativeFrom="column">
                  <wp:posOffset>20955</wp:posOffset>
                </wp:positionH>
                <wp:positionV relativeFrom="paragraph">
                  <wp:posOffset>422910</wp:posOffset>
                </wp:positionV>
                <wp:extent cx="5603875" cy="1404620"/>
                <wp:effectExtent l="0" t="0" r="15875" b="18415"/>
                <wp:wrapTight wrapText="bothSides">
                  <wp:wrapPolygon edited="0">
                    <wp:start x="0" y="0"/>
                    <wp:lineTo x="0" y="21593"/>
                    <wp:lineTo x="21588" y="21593"/>
                    <wp:lineTo x="21588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73F26" w14:textId="53182252" w:rsidR="001C166B" w:rsidRDefault="001C166B" w:rsidP="00D307E8">
                            <w:pPr>
                              <w:ind w:firstLine="0"/>
                            </w:pPr>
                            <w:r>
                              <w:t xml:space="preserve">La consommation d’une Ambroisie </w:t>
                            </w:r>
                            <w:r w:rsidRPr="002300C6">
                              <w:rPr>
                                <w:u w:val="single"/>
                              </w:rPr>
                              <w:t>argentée</w:t>
                            </w:r>
                            <w:r>
                              <w:t xml:space="preserve"> régénère 1 case d’immortalité, où augmente de 1 le nombre de cases d’immortalité maximale si le PJ était à son maximum.</w:t>
                            </w:r>
                          </w:p>
                          <w:p w14:paraId="260EA5C3" w14:textId="2A473F45" w:rsidR="00281946" w:rsidRDefault="00281946" w:rsidP="00D307E8">
                            <w:pPr>
                              <w:ind w:firstLine="0"/>
                            </w:pPr>
                            <w:r>
                              <w:t>Tandis que l’ambroisie</w:t>
                            </w:r>
                            <w:r w:rsidRPr="002300C6">
                              <w:rPr>
                                <w:u w:val="single"/>
                              </w:rPr>
                              <w:t xml:space="preserve"> dorée</w:t>
                            </w:r>
                            <w:r>
                              <w:t xml:space="preserve"> augmente de 1 le maximum et régénère toutes les cases perdues.</w:t>
                            </w:r>
                          </w:p>
                          <w:p w14:paraId="380D0566" w14:textId="36ACFC29" w:rsidR="00D307E8" w:rsidRDefault="00D307E8" w:rsidP="00D307E8">
                            <w:pPr>
                              <w:ind w:firstLine="0"/>
                            </w:pPr>
                            <w:r>
                              <w:t>Pour parvenir à l’immortalité</w:t>
                            </w:r>
                            <w:r w:rsidR="001C166B">
                              <w:t xml:space="preserve"> permanente</w:t>
                            </w:r>
                            <w:r>
                              <w:t>, les demi-dieux auront besoin de consommer l’ambroisie dorée au moment où les 7 cases de l’immortalité seront remplies.</w:t>
                            </w:r>
                          </w:p>
                          <w:p w14:paraId="6ACADA4E" w14:textId="308B78D1" w:rsidR="00D307E8" w:rsidRDefault="000C29D8" w:rsidP="00D307E8">
                            <w:pPr>
                              <w:ind w:firstLine="0"/>
                            </w:pPr>
                            <w:r>
                              <w:t>Une fois ce cap franchi, les personnages seront complètement déifiés</w:t>
                            </w:r>
                            <w:r w:rsidR="001C166B">
                              <w:t>, et rejoindront le mont olympe</w:t>
                            </w:r>
                            <w:r>
                              <w:t>. Bien évidemment, les dieux feront tout pour que cela n’arrive pas.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746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65pt;margin-top:33.3pt;width:441.2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94IEgIAACAEAAAOAAAAZHJzL2Uyb0RvYy54bWysk99v2yAQx98n7X9AvC92siRNrThVly7T&#10;pO6H1O0POGMco2GOAYmd/fU9SJpG3fYyjQcE3PHl7nPH8mboNNtL5xWako9HOWfSCKyV2Zb8+7fN&#10;mw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">
                <v:textbox style="mso-fit-shape-to-text:t">
                  <w:txbxContent>
                    <w:p w14:paraId="72973F26" w14:textId="53182252" w:rsidR="001C166B" w:rsidRDefault="001C166B" w:rsidP="00D307E8">
                      <w:pPr>
                        <w:ind w:firstLine="0"/>
                      </w:pPr>
                      <w:r>
                        <w:t xml:space="preserve">La consommation d’une Ambroisie </w:t>
                      </w:r>
                      <w:r w:rsidRPr="002300C6">
                        <w:rPr>
                          <w:u w:val="single"/>
                        </w:rPr>
                        <w:t>argentée</w:t>
                      </w:r>
                      <w:r>
                        <w:t xml:space="preserve"> régénère 1 case d’immortalité, où augmente de 1 le nombre de cases d’immortalité maximale si le PJ était à son maximum.</w:t>
                      </w:r>
                    </w:p>
                    <w:p w14:paraId="260EA5C3" w14:textId="2A473F45" w:rsidR="00281946" w:rsidRDefault="00281946" w:rsidP="00D307E8">
                      <w:pPr>
                        <w:ind w:firstLine="0"/>
                      </w:pPr>
                      <w:r>
                        <w:t>Tandis que l’ambroisie</w:t>
                      </w:r>
                      <w:r w:rsidRPr="002300C6">
                        <w:rPr>
                          <w:u w:val="single"/>
                        </w:rPr>
                        <w:t xml:space="preserve"> dorée</w:t>
                      </w:r>
                      <w:r>
                        <w:t xml:space="preserve"> augmente de 1 le maximum et régénère toutes les cases perdues.</w:t>
                      </w:r>
                    </w:p>
                    <w:p w14:paraId="380D0566" w14:textId="36ACFC29" w:rsidR="00D307E8" w:rsidRDefault="00D307E8" w:rsidP="00D307E8">
                      <w:pPr>
                        <w:ind w:firstLine="0"/>
                      </w:pPr>
                      <w:r>
                        <w:t>Pour parvenir à l’immortalité</w:t>
                      </w:r>
                      <w:r w:rsidR="001C166B">
                        <w:t xml:space="preserve"> permanente</w:t>
                      </w:r>
                      <w:r>
                        <w:t>, les demi-dieux auront besoin de consommer l’ambroisie dorée au moment où les 7 cases de l’immortalité seront remplies.</w:t>
                      </w:r>
                    </w:p>
                    <w:p w14:paraId="6ACADA4E" w14:textId="308B78D1" w:rsidR="00D307E8" w:rsidRDefault="000C29D8" w:rsidP="00D307E8">
                      <w:pPr>
                        <w:ind w:firstLine="0"/>
                      </w:pPr>
                      <w:r>
                        <w:t>Une fois ce cap franchi, les personnages seront complètement déifiés</w:t>
                      </w:r>
                      <w:r w:rsidR="001C166B">
                        <w:t>, et rejoindront le mont olympe</w:t>
                      </w:r>
                      <w:r>
                        <w:t>. Bien évidemment, les dieux feront tout pour que cela n’arrive pas.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3FBA" w:rsidRPr="00B55A66">
        <w:t>De plus, seule l’ambroisie dorée, une forme particulière de l’ambroisie, a des effets permanents.</w:t>
      </w:r>
    </w:p>
    <w:p w14:paraId="59E6B0D9" w14:textId="6DF623CE" w:rsidR="00CF29BB" w:rsidRPr="00B55A66" w:rsidRDefault="00CF29BB" w:rsidP="00D455E6"/>
    <w:p w14:paraId="12F15A1D" w14:textId="25E39A26" w:rsidR="00F45418" w:rsidRPr="00B55A66" w:rsidRDefault="00D20E9B" w:rsidP="00166129">
      <w:pPr>
        <w:pStyle w:val="Titre3"/>
      </w:pPr>
      <w:r w:rsidRPr="00B55A66">
        <w:rPr>
          <w:noProof/>
        </w:rPr>
        <w:drawing>
          <wp:anchor distT="0" distB="0" distL="114300" distR="114300" simplePos="0" relativeHeight="251661312" behindDoc="0" locked="0" layoutInCell="1" allowOverlap="1" wp14:anchorId="2C8FECF2" wp14:editId="54A1F411">
            <wp:simplePos x="0" y="0"/>
            <wp:positionH relativeFrom="column">
              <wp:posOffset>20955</wp:posOffset>
            </wp:positionH>
            <wp:positionV relativeFrom="paragraph">
              <wp:posOffset>241935</wp:posOffset>
            </wp:positionV>
            <wp:extent cx="1104900" cy="1104900"/>
            <wp:effectExtent l="0" t="0" r="0" b="0"/>
            <wp:wrapThrough wrapText="bothSides">
              <wp:wrapPolygon edited="0">
                <wp:start x="8938" y="0"/>
                <wp:lineTo x="7821" y="2234"/>
                <wp:lineTo x="7076" y="4841"/>
                <wp:lineTo x="7076" y="6703"/>
                <wp:lineTo x="2979" y="8938"/>
                <wp:lineTo x="1490" y="10428"/>
                <wp:lineTo x="0" y="16759"/>
                <wp:lineTo x="1117" y="20855"/>
                <wp:lineTo x="1490" y="21228"/>
                <wp:lineTo x="19738" y="21228"/>
                <wp:lineTo x="21228" y="18621"/>
                <wp:lineTo x="21228" y="16386"/>
                <wp:lineTo x="20110" y="11172"/>
                <wp:lineTo x="18621" y="9310"/>
                <wp:lineTo x="14524" y="6331"/>
                <wp:lineTo x="13407" y="2607"/>
                <wp:lineTo x="12290" y="0"/>
                <wp:lineTo x="8938" y="0"/>
              </wp:wrapPolygon>
            </wp:wrapThrough>
            <wp:docPr id="1961529665" name="Image 2" descr="Une image contenant Graphique, clipart, graphism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29665" name="Image 2" descr="Une image contenant Graphique, clipart, graphisme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5E6" w:rsidRPr="00B55A66">
        <w:t>L’e</w:t>
      </w:r>
      <w:r w:rsidR="00F45418" w:rsidRPr="00B55A66">
        <w:t>spoir</w:t>
      </w:r>
      <w:r w:rsidR="00D455E6" w:rsidRPr="00B55A66">
        <w:t>, l’autre chemin</w:t>
      </w:r>
      <w:r w:rsidR="00F45418" w:rsidRPr="00B55A66">
        <w:t xml:space="preserve"> :</w:t>
      </w:r>
    </w:p>
    <w:p w14:paraId="0090CD7B" w14:textId="68A7FBBD" w:rsidR="00B61FD9" w:rsidRPr="00B55A66" w:rsidRDefault="00B61FD9" w:rsidP="00B61FD9">
      <w:r w:rsidRPr="00B55A66">
        <w:t>Les humains vous détestent. Tyrannisés par le pouvoir divin, n'agissent que par crainte des conséquences néfastes ou par nécessité.</w:t>
      </w:r>
    </w:p>
    <w:p w14:paraId="501AC401" w14:textId="165D8DB9" w:rsidR="00F45418" w:rsidRPr="00B55A66" w:rsidRDefault="00D438B5" w:rsidP="00F45418">
      <w:r>
        <w:t>Mais les demi-dieux (même si la plupart l’ignore) peuvent se nourrir de</w:t>
      </w:r>
      <w:r w:rsidR="00D455E6" w:rsidRPr="00B55A66">
        <w:t xml:space="preserve"> </w:t>
      </w:r>
      <w:r w:rsidR="00D20E9B" w:rsidRPr="00B55A66">
        <w:t>l’espoir des humains</w:t>
      </w:r>
      <w:r>
        <w:t>.</w:t>
      </w:r>
    </w:p>
    <w:p w14:paraId="137759E2" w14:textId="746BE7F4" w:rsidR="00F45418" w:rsidRPr="00B55A66" w:rsidRDefault="00D455E6" w:rsidP="00D455E6">
      <w:r w:rsidRPr="00B55A66">
        <w:t xml:space="preserve">Cet </w:t>
      </w:r>
      <w:r w:rsidR="00465875">
        <w:t>« </w:t>
      </w:r>
      <w:r w:rsidRPr="00B55A66">
        <w:t>espoir</w:t>
      </w:r>
      <w:r w:rsidR="00465875">
        <w:t> »</w:t>
      </w:r>
      <w:r w:rsidRPr="00B55A66">
        <w:t xml:space="preserve"> n’apparaitra pour eux</w:t>
      </w:r>
      <w:r w:rsidR="00F45418" w:rsidRPr="00B55A66">
        <w:t xml:space="preserve"> </w:t>
      </w:r>
      <w:r w:rsidRPr="00B55A66">
        <w:t>que s’ils</w:t>
      </w:r>
      <w:r w:rsidR="00F45418" w:rsidRPr="00B55A66">
        <w:t xml:space="preserve"> ont donné de l'ambroisie à des humains, un acte blasphématoire et qui sera sévèrement puni</w:t>
      </w:r>
      <w:r w:rsidRPr="00B55A66">
        <w:t>, o</w:t>
      </w:r>
      <w:r w:rsidR="00F45418" w:rsidRPr="00B55A66">
        <w:t>u alors qu'ils ont ouvertement décidé de ne pas contenter les dieux</w:t>
      </w:r>
      <w:r w:rsidR="00D20E9B" w:rsidRPr="00B55A66">
        <w:t xml:space="preserve"> dans l’intérêt des mortels.</w:t>
      </w:r>
    </w:p>
    <w:p w14:paraId="64BFF1AA" w14:textId="604B6818" w:rsidR="00F45418" w:rsidRPr="00B55A66" w:rsidRDefault="00F45418" w:rsidP="00F45418">
      <w:r w:rsidRPr="00B55A66">
        <w:t xml:space="preserve">Au moment où l'espoir vous nourrit, l'ambroisie ne </w:t>
      </w:r>
      <w:r w:rsidR="00D20E9B" w:rsidRPr="00B55A66">
        <w:t>sera plus un outil de contrôle, mais simplement une opportunité.</w:t>
      </w:r>
    </w:p>
    <w:p w14:paraId="40FC1481" w14:textId="77777777" w:rsidR="000C29D8" w:rsidRPr="00B55A66" w:rsidRDefault="000C29D8" w:rsidP="004368B4"/>
    <w:p w14:paraId="4B254080" w14:textId="132FC3B8" w:rsidR="000C29D8" w:rsidRPr="00B55A66" w:rsidRDefault="000C29D8" w:rsidP="004368B4">
      <w:r w:rsidRPr="00B55A6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A741E25" wp14:editId="43B5430A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603875" cy="1404620"/>
                <wp:effectExtent l="0" t="0" r="15875" b="12065"/>
                <wp:wrapTight wrapText="bothSides">
                  <wp:wrapPolygon edited="0">
                    <wp:start x="0" y="0"/>
                    <wp:lineTo x="0" y="21404"/>
                    <wp:lineTo x="21588" y="21404"/>
                    <wp:lineTo x="21588" y="0"/>
                    <wp:lineTo x="0" y="0"/>
                  </wp:wrapPolygon>
                </wp:wrapTight>
                <wp:docPr id="5149011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7AC8E" w14:textId="360CDE61" w:rsidR="007C535B" w:rsidRPr="003F0790" w:rsidRDefault="004345DC" w:rsidP="007C535B">
                            <w:r>
                              <w:t>Les</w:t>
                            </w:r>
                            <w:r w:rsidR="007C535B" w:rsidRPr="003F0790">
                              <w:t xml:space="preserve"> dieux feront tout pour le briser</w:t>
                            </w:r>
                            <w:r w:rsidR="007C535B">
                              <w:t xml:space="preserve"> le lien entre les demi-dieux et les humains</w:t>
                            </w:r>
                            <w:r w:rsidR="00DB5126">
                              <w:t>.</w:t>
                            </w:r>
                          </w:p>
                          <w:p w14:paraId="76E4E95A" w14:textId="06BA2D57" w:rsidR="000C29D8" w:rsidRDefault="007C535B" w:rsidP="007C535B">
                            <w:r w:rsidRPr="003F0790">
                              <w:t xml:space="preserve">Et si </w:t>
                            </w:r>
                            <w:r w:rsidR="004345DC">
                              <w:t>un demi-dieu ayant connu</w:t>
                            </w:r>
                            <w:r w:rsidRPr="003F0790">
                              <w:t xml:space="preserve"> l'espoir </w:t>
                            </w:r>
                            <w:r w:rsidR="004345DC">
                              <w:t>arrive à 0 étincelles de vie</w:t>
                            </w:r>
                            <w:r w:rsidRPr="003F0790">
                              <w:t xml:space="preserve">, </w:t>
                            </w:r>
                            <w:r w:rsidR="004345DC">
                              <w:t>il se</w:t>
                            </w:r>
                            <w:r w:rsidRPr="003F0790">
                              <w:t xml:space="preserve"> transforme </w:t>
                            </w:r>
                            <w:r w:rsidR="00DB5126">
                              <w:t xml:space="preserve">en </w:t>
                            </w:r>
                            <w:r w:rsidR="004345DC">
                              <w:t>« E</w:t>
                            </w:r>
                            <w:r w:rsidR="00DB5126">
                              <w:t>garé</w:t>
                            </w:r>
                            <w:r w:rsidR="004345DC">
                              <w:t> »,</w:t>
                            </w:r>
                            <w:r w:rsidRPr="003F0790">
                              <w:t xml:space="preserve"> épave de </w:t>
                            </w:r>
                            <w:r w:rsidR="00B43208" w:rsidRPr="003F0790">
                              <w:t>demi-dieu</w:t>
                            </w:r>
                            <w:r w:rsidRPr="003F0790">
                              <w:t>, plus capable de lutter pour l'intérêt de quiconque.</w:t>
                            </w:r>
                          </w:p>
                          <w:p w14:paraId="01003B9C" w14:textId="107B9C32" w:rsidR="00FC1B1D" w:rsidRDefault="00FC1B1D" w:rsidP="007C535B">
                            <w:r>
                              <w:t>Lorsque les personnages gagnent leur premier point d’espoir, ils</w:t>
                            </w:r>
                            <w:r w:rsidR="004345DC">
                              <w:t xml:space="preserve"> libèrent</w:t>
                            </w:r>
                            <w:r>
                              <w:t xml:space="preserve"> la case</w:t>
                            </w:r>
                            <w:r w:rsidR="004345DC">
                              <w:t xml:space="preserve"> disponible</w:t>
                            </w:r>
                            <w:r>
                              <w:t xml:space="preserve"> la plus à droit</w:t>
                            </w:r>
                            <w:r w:rsidR="004345DC">
                              <w:t>e de leur réserve d’immortalité</w:t>
                            </w:r>
                            <w:r>
                              <w:t>, mais cet espoir est utilisable comme un point d’immortalité pour faire face aux dangers.</w:t>
                            </w:r>
                          </w:p>
                          <w:p w14:paraId="7506CCBF" w14:textId="16E16324" w:rsidR="004345DC" w:rsidRDefault="00FC1B1D" w:rsidP="004345DC">
                            <w:r>
                              <w:t xml:space="preserve">Si un </w:t>
                            </w:r>
                            <w:r w:rsidR="004345DC">
                              <w:t>PJ</w:t>
                            </w:r>
                            <w:r>
                              <w:t xml:space="preserve"> remplit s</w:t>
                            </w:r>
                            <w:r w:rsidR="004345DC">
                              <w:t>es cases</w:t>
                            </w:r>
                            <w:r>
                              <w:t xml:space="preserve"> d’espoir complètement</w:t>
                            </w:r>
                            <w:r w:rsidR="00A7429C">
                              <w:t>,</w:t>
                            </w:r>
                            <w:r w:rsidR="004345DC">
                              <w:t xml:space="preserve"> il pourra choisir : </w:t>
                            </w:r>
                          </w:p>
                          <w:p w14:paraId="5E5A7DD4" w14:textId="790B679B" w:rsidR="004345DC" w:rsidRDefault="004345DC" w:rsidP="004345D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De devenir un</w:t>
                            </w:r>
                            <w:r w:rsidRPr="00FC2A9F">
                              <w:rPr>
                                <w:b/>
                                <w:bCs/>
                              </w:rPr>
                              <w:t xml:space="preserve"> Prophète</w:t>
                            </w:r>
                            <w:r>
                              <w:t>, une divinité de Gaïa, immortel parmi les mortels changeant leur destin et celui de leur civilisation</w:t>
                            </w:r>
                            <w:r w:rsidR="00B43208">
                              <w:t xml:space="preserve"> vers de nouveaux horizons.</w:t>
                            </w:r>
                          </w:p>
                          <w:p w14:paraId="6693AA53" w14:textId="3F4343A2" w:rsidR="00FC1B1D" w:rsidRDefault="004345DC" w:rsidP="004345D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De devenir un </w:t>
                            </w:r>
                            <w:r w:rsidR="00FC2A9F" w:rsidRPr="00FC2A9F"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FC2A9F">
                              <w:rPr>
                                <w:b/>
                                <w:bCs/>
                              </w:rPr>
                              <w:t>éicide</w:t>
                            </w:r>
                            <w:r>
                              <w:t xml:space="preserve">, tuant un des dieux Olympien et </w:t>
                            </w:r>
                            <w:r w:rsidR="00A7429C">
                              <w:t xml:space="preserve">libérant </w:t>
                            </w:r>
                            <w:r>
                              <w:t>d</w:t>
                            </w:r>
                            <w:r w:rsidR="00A7429C">
                              <w:t>es humains d’une partie de leurs oppresseurs</w:t>
                            </w:r>
                            <w:r w:rsidR="00A614EB">
                              <w:t xml:space="preserve">. </w:t>
                            </w:r>
                            <w:r w:rsidR="00A7429C">
                              <w:t xml:space="preserve">Pour un tel acte, le PJ sera </w:t>
                            </w:r>
                            <w:r>
                              <w:t>banni d’Ouranos et de Gaïa, mais</w:t>
                            </w:r>
                            <w:r w:rsidR="00A7429C">
                              <w:t xml:space="preserve"> Hadès</w:t>
                            </w:r>
                            <w:r>
                              <w:t xml:space="preserve"> aura peut être une place auprès de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741E25" id="_x0000_s1027" type="#_x0000_t202" style="position:absolute;left:0;text-align:left;margin-left:0;margin-top:26.5pt;width:441.2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1CFAIAACcEAAAOAAAAZHJzL2Uyb0RvYy54bWysk99v2yAQx98n7X9AvC92siRNrThVly7T&#10;pO6H1O0PwBjHaMAxILGzv74HdtOo216m8YA4Dr7cfe5Y3/RakaNwXoIp6XSSUyIMh1qafUm/f9u9&#10;WV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">
                <v:textbox style="mso-fit-shape-to-text:t">
                  <w:txbxContent>
                    <w:p w14:paraId="0B17AC8E" w14:textId="360CDE61" w:rsidR="007C535B" w:rsidRPr="003F0790" w:rsidRDefault="004345DC" w:rsidP="007C535B">
                      <w:r>
                        <w:t>Les</w:t>
                      </w:r>
                      <w:r w:rsidR="007C535B" w:rsidRPr="003F0790">
                        <w:t xml:space="preserve"> dieux feront tout pour le briser</w:t>
                      </w:r>
                      <w:r w:rsidR="007C535B">
                        <w:t xml:space="preserve"> le lien entre les demi-dieux et les humains</w:t>
                      </w:r>
                      <w:r w:rsidR="00DB5126">
                        <w:t>.</w:t>
                      </w:r>
                    </w:p>
                    <w:p w14:paraId="76E4E95A" w14:textId="06BA2D57" w:rsidR="000C29D8" w:rsidRDefault="007C535B" w:rsidP="007C535B">
                      <w:r w:rsidRPr="003F0790">
                        <w:t xml:space="preserve">Et si </w:t>
                      </w:r>
                      <w:r w:rsidR="004345DC">
                        <w:t>un demi-dieu ayant connu</w:t>
                      </w:r>
                      <w:r w:rsidRPr="003F0790">
                        <w:t xml:space="preserve"> l'espoir </w:t>
                      </w:r>
                      <w:r w:rsidR="004345DC">
                        <w:t>arrive à 0 étincelles de vie</w:t>
                      </w:r>
                      <w:r w:rsidRPr="003F0790">
                        <w:t xml:space="preserve">, </w:t>
                      </w:r>
                      <w:r w:rsidR="004345DC">
                        <w:t>il se</w:t>
                      </w:r>
                      <w:r w:rsidRPr="003F0790">
                        <w:t xml:space="preserve"> transforme </w:t>
                      </w:r>
                      <w:r w:rsidR="00DB5126">
                        <w:t xml:space="preserve">en </w:t>
                      </w:r>
                      <w:r w:rsidR="004345DC">
                        <w:t>« E</w:t>
                      </w:r>
                      <w:r w:rsidR="00DB5126">
                        <w:t>garé</w:t>
                      </w:r>
                      <w:r w:rsidR="004345DC">
                        <w:t> »,</w:t>
                      </w:r>
                      <w:r w:rsidRPr="003F0790">
                        <w:t xml:space="preserve"> épave de </w:t>
                      </w:r>
                      <w:r w:rsidR="00B43208" w:rsidRPr="003F0790">
                        <w:t>demi-dieu</w:t>
                      </w:r>
                      <w:r w:rsidRPr="003F0790">
                        <w:t>, plus capable de lutter pour l'intérêt de quiconque.</w:t>
                      </w:r>
                    </w:p>
                    <w:p w14:paraId="01003B9C" w14:textId="107B9C32" w:rsidR="00FC1B1D" w:rsidRDefault="00FC1B1D" w:rsidP="007C535B">
                      <w:r>
                        <w:t>Lorsque les personnages gagnent leur premier point d’espoir, ils</w:t>
                      </w:r>
                      <w:r w:rsidR="004345DC">
                        <w:t xml:space="preserve"> libèrent</w:t>
                      </w:r>
                      <w:r>
                        <w:t xml:space="preserve"> la case</w:t>
                      </w:r>
                      <w:r w:rsidR="004345DC">
                        <w:t xml:space="preserve"> disponible</w:t>
                      </w:r>
                      <w:r>
                        <w:t xml:space="preserve"> la plus à droit</w:t>
                      </w:r>
                      <w:r w:rsidR="004345DC">
                        <w:t>e de leur réserve d’immortalité</w:t>
                      </w:r>
                      <w:r>
                        <w:t>, mais cet espoir est utilisable comme un point d’immortalité pour faire face aux dangers.</w:t>
                      </w:r>
                    </w:p>
                    <w:p w14:paraId="7506CCBF" w14:textId="16E16324" w:rsidR="004345DC" w:rsidRDefault="00FC1B1D" w:rsidP="004345DC">
                      <w:r>
                        <w:t xml:space="preserve">Si un </w:t>
                      </w:r>
                      <w:r w:rsidR="004345DC">
                        <w:t>PJ</w:t>
                      </w:r>
                      <w:r>
                        <w:t xml:space="preserve"> remplit s</w:t>
                      </w:r>
                      <w:r w:rsidR="004345DC">
                        <w:t>es cases</w:t>
                      </w:r>
                      <w:r>
                        <w:t xml:space="preserve"> d’espoir complètement</w:t>
                      </w:r>
                      <w:r w:rsidR="00A7429C">
                        <w:t>,</w:t>
                      </w:r>
                      <w:r w:rsidR="004345DC">
                        <w:t xml:space="preserve"> il pourra choisir : </w:t>
                      </w:r>
                    </w:p>
                    <w:p w14:paraId="5E5A7DD4" w14:textId="790B679B" w:rsidR="004345DC" w:rsidRDefault="004345DC" w:rsidP="004345D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De devenir un</w:t>
                      </w:r>
                      <w:r w:rsidRPr="00FC2A9F">
                        <w:rPr>
                          <w:b/>
                          <w:bCs/>
                        </w:rPr>
                        <w:t xml:space="preserve"> Prophète</w:t>
                      </w:r>
                      <w:r>
                        <w:t>, une divinité de Gaïa, immortel parmi les mortels changeant leur destin et celui de leur civilisation</w:t>
                      </w:r>
                      <w:r w:rsidR="00B43208">
                        <w:t xml:space="preserve"> vers de nouveaux horizons.</w:t>
                      </w:r>
                    </w:p>
                    <w:p w14:paraId="6693AA53" w14:textId="3F4343A2" w:rsidR="00FC1B1D" w:rsidRDefault="004345DC" w:rsidP="004345D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 xml:space="preserve">De devenir un </w:t>
                      </w:r>
                      <w:r w:rsidR="00FC2A9F" w:rsidRPr="00FC2A9F">
                        <w:rPr>
                          <w:b/>
                          <w:bCs/>
                        </w:rPr>
                        <w:t>D</w:t>
                      </w:r>
                      <w:r w:rsidRPr="00FC2A9F">
                        <w:rPr>
                          <w:b/>
                          <w:bCs/>
                        </w:rPr>
                        <w:t>éicide</w:t>
                      </w:r>
                      <w:r>
                        <w:t xml:space="preserve">, tuant un des dieux Olympien et </w:t>
                      </w:r>
                      <w:r w:rsidR="00A7429C">
                        <w:t xml:space="preserve">libérant </w:t>
                      </w:r>
                      <w:r>
                        <w:t>d</w:t>
                      </w:r>
                      <w:r w:rsidR="00A7429C">
                        <w:t>es humains d’une partie de leurs oppresseurs</w:t>
                      </w:r>
                      <w:r w:rsidR="00A614EB">
                        <w:t xml:space="preserve">. </w:t>
                      </w:r>
                      <w:r w:rsidR="00A7429C">
                        <w:t xml:space="preserve">Pour un tel acte, le PJ sera </w:t>
                      </w:r>
                      <w:r>
                        <w:t>banni d’Ouranos et de Gaïa, mais</w:t>
                      </w:r>
                      <w:r w:rsidR="00A7429C">
                        <w:t xml:space="preserve"> Hadès</w:t>
                      </w:r>
                      <w:r>
                        <w:t xml:space="preserve"> aura peut être une place auprès de lui.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17C2B4" w14:textId="3DB5F3AA" w:rsidR="004368B4" w:rsidRPr="00B55A66" w:rsidRDefault="004368B4" w:rsidP="00F45418"/>
    <w:p w14:paraId="68419C23" w14:textId="50A2C412" w:rsidR="00F45418" w:rsidRPr="00B55A66" w:rsidRDefault="00FD3BC2" w:rsidP="00166129">
      <w:pPr>
        <w:pStyle w:val="Titre3"/>
      </w:pPr>
      <w:r w:rsidRPr="00B55A66">
        <w:t xml:space="preserve">Les </w:t>
      </w:r>
      <w:r w:rsidR="00B43208" w:rsidRPr="00B55A66">
        <w:t>égarés :</w:t>
      </w:r>
      <w:r w:rsidR="00ED3565" w:rsidRPr="00B55A66">
        <w:t xml:space="preserve"> </w:t>
      </w:r>
    </w:p>
    <w:p w14:paraId="50CBE38F" w14:textId="5A46DED3" w:rsidR="00F45418" w:rsidRPr="00B55A66" w:rsidRDefault="0099015D" w:rsidP="00F45418">
      <w:r w:rsidRPr="00B55A66">
        <w:rPr>
          <w:noProof/>
        </w:rPr>
        <w:drawing>
          <wp:anchor distT="0" distB="0" distL="114300" distR="114300" simplePos="0" relativeHeight="251662336" behindDoc="1" locked="0" layoutInCell="1" allowOverlap="1" wp14:anchorId="7E27E499" wp14:editId="36F7A5D2">
            <wp:simplePos x="0" y="0"/>
            <wp:positionH relativeFrom="column">
              <wp:posOffset>-48895</wp:posOffset>
            </wp:positionH>
            <wp:positionV relativeFrom="paragraph">
              <wp:posOffset>89535</wp:posOffset>
            </wp:positionV>
            <wp:extent cx="1238250" cy="1238250"/>
            <wp:effectExtent l="0" t="0" r="0" b="0"/>
            <wp:wrapTight wrapText="bothSides">
              <wp:wrapPolygon edited="0">
                <wp:start x="8640" y="0"/>
                <wp:lineTo x="6978" y="1329"/>
                <wp:lineTo x="3988" y="4985"/>
                <wp:lineTo x="3988" y="7311"/>
                <wp:lineTo x="5982" y="11298"/>
                <wp:lineTo x="5317" y="16948"/>
                <wp:lineTo x="3323" y="21268"/>
                <wp:lineTo x="12960" y="21268"/>
                <wp:lineTo x="13957" y="11631"/>
                <wp:lineTo x="15286" y="11298"/>
                <wp:lineTo x="17280" y="7975"/>
                <wp:lineTo x="16615" y="5982"/>
                <wp:lineTo x="12960" y="0"/>
                <wp:lineTo x="8640" y="0"/>
              </wp:wrapPolygon>
            </wp:wrapTight>
            <wp:docPr id="1015440158" name="Image 3" descr="Une image contenant Graphique, clipart, roug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40158" name="Image 3" descr="Une image contenant Graphique, clipart, roug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18" w:rsidRPr="00B55A66">
        <w:t>Les</w:t>
      </w:r>
      <w:r w:rsidR="00FD3BC2" w:rsidRPr="00B55A66">
        <w:t xml:space="preserve"> égarés</w:t>
      </w:r>
      <w:r w:rsidR="00F45418" w:rsidRPr="00B55A66">
        <w:t xml:space="preserve"> </w:t>
      </w:r>
      <w:r w:rsidR="00ED3565" w:rsidRPr="00B55A66">
        <w:t>furent</w:t>
      </w:r>
      <w:r w:rsidR="00F45418" w:rsidRPr="00B55A66">
        <w:t>, comme les PJ, des demi</w:t>
      </w:r>
      <w:r w:rsidR="00ED3565" w:rsidRPr="00B55A66">
        <w:t>-</w:t>
      </w:r>
      <w:r w:rsidR="00F45418" w:rsidRPr="00B55A66">
        <w:t>dieux</w:t>
      </w:r>
      <w:r w:rsidR="00FD3BC2" w:rsidRPr="00B55A66">
        <w:t>. Ils ont désobéi aux dieux et découvert le pouvoir de l’Espoir, mais malheureusement ont fait face à trop d’adversité, manquant d’étincelles de vie.</w:t>
      </w:r>
    </w:p>
    <w:p w14:paraId="5C9E3BE7" w14:textId="3F342BF6" w:rsidR="00F45418" w:rsidRPr="00B55A66" w:rsidRDefault="00ED3565" w:rsidP="0063457F">
      <w:r w:rsidRPr="00B55A66">
        <w:t>A</w:t>
      </w:r>
      <w:r w:rsidR="00F45418" w:rsidRPr="00B55A66">
        <w:t>moindris,</w:t>
      </w:r>
      <w:r w:rsidR="0034297C" w:rsidRPr="00B55A66">
        <w:t xml:space="preserve"> privés de langage et</w:t>
      </w:r>
      <w:r w:rsidR="00F45418" w:rsidRPr="00B55A66">
        <w:t xml:space="preserve"> diabolisés</w:t>
      </w:r>
      <w:r w:rsidRPr="00B55A66">
        <w:t xml:space="preserve"> par les dieux</w:t>
      </w:r>
      <w:r w:rsidR="00F45418" w:rsidRPr="00B55A66">
        <w:t xml:space="preserve">, </w:t>
      </w:r>
      <w:r w:rsidRPr="00B55A66">
        <w:t xml:space="preserve">ils </w:t>
      </w:r>
      <w:r w:rsidR="00FD3BC2" w:rsidRPr="00B55A66">
        <w:t>sont trop faibles pour obtenir</w:t>
      </w:r>
      <w:r w:rsidRPr="00B55A66">
        <w:t xml:space="preserve"> </w:t>
      </w:r>
      <w:r w:rsidR="00F45418" w:rsidRPr="00B55A66">
        <w:t>d</w:t>
      </w:r>
      <w:r w:rsidRPr="00B55A66">
        <w:t>e l’</w:t>
      </w:r>
      <w:r w:rsidR="00F45418" w:rsidRPr="00B55A66">
        <w:t>Ambrois</w:t>
      </w:r>
      <w:r w:rsidR="001C6F65" w:rsidRPr="00B55A66">
        <w:t>i</w:t>
      </w:r>
      <w:r w:rsidR="00F45418" w:rsidRPr="00B55A66">
        <w:t>e</w:t>
      </w:r>
      <w:r w:rsidR="00FD3BC2" w:rsidRPr="00B55A66">
        <w:t xml:space="preserve"> des dieux ou</w:t>
      </w:r>
      <w:r w:rsidR="00F45418" w:rsidRPr="00B55A66">
        <w:t xml:space="preserve"> de l'espoir des humains</w:t>
      </w:r>
      <w:r w:rsidR="00FD3BC2" w:rsidRPr="00B55A66">
        <w:t xml:space="preserve"> par leurs actions</w:t>
      </w:r>
      <w:r w:rsidR="00F45418" w:rsidRPr="00B55A66">
        <w:t>.</w:t>
      </w:r>
      <w:r w:rsidR="00D20E9B" w:rsidRPr="00B55A66">
        <w:t xml:space="preserve"> Victimes de punition éternelles, leur souffrance décourage le peu de demi-dieux qui voudrait désobéir.</w:t>
      </w:r>
    </w:p>
    <w:p w14:paraId="082BF418" w14:textId="77777777" w:rsidR="00A74BA8" w:rsidRPr="00B55A66" w:rsidRDefault="00A74BA8">
      <w:pPr>
        <w:ind w:firstLine="0"/>
        <w:jc w:val="left"/>
        <w:rPr>
          <w:rFonts w:eastAsiaTheme="majorEastAsia"/>
          <w:b/>
          <w:bCs/>
          <w:smallCaps/>
          <w:color w:val="820C14"/>
          <w:sz w:val="32"/>
          <w:szCs w:val="32"/>
          <w:highlight w:val="yellow"/>
        </w:rPr>
      </w:pPr>
      <w:r w:rsidRPr="00B55A66">
        <w:rPr>
          <w:highlight w:val="yellow"/>
        </w:rPr>
        <w:br w:type="page"/>
      </w:r>
    </w:p>
    <w:p w14:paraId="45AFF2DD" w14:textId="4668EBA6" w:rsidR="00D65B52" w:rsidRPr="00B55A66" w:rsidRDefault="00166129" w:rsidP="002514F1">
      <w:pPr>
        <w:pStyle w:val="Titre2"/>
      </w:pPr>
      <w:r w:rsidRPr="00B55A66">
        <w:lastRenderedPageBreak/>
        <w:t>Missions.</w:t>
      </w:r>
    </w:p>
    <w:p w14:paraId="359F0147" w14:textId="4ADC376A" w:rsidR="00166129" w:rsidRPr="00B55A66" w:rsidRDefault="00166129" w:rsidP="00166129">
      <w:pPr>
        <w:pStyle w:val="Titre3"/>
      </w:pPr>
      <w:r w:rsidRPr="00B55A66">
        <w:t>Principes de base :</w:t>
      </w:r>
    </w:p>
    <w:p w14:paraId="65BAEA24" w14:textId="5F78BAB1" w:rsidR="0059667A" w:rsidRPr="00B55A66" w:rsidRDefault="0059667A" w:rsidP="00D65B52">
      <w:r w:rsidRPr="00B55A66">
        <w:t xml:space="preserve">Pour permettre de mettre les PJ toujours dans l’embarras du choix, chaque </w:t>
      </w:r>
      <w:r w:rsidR="00166129" w:rsidRPr="00B55A66">
        <w:t xml:space="preserve">mission </w:t>
      </w:r>
      <w:r w:rsidRPr="00B55A66">
        <w:t>:</w:t>
      </w:r>
    </w:p>
    <w:p w14:paraId="6C08F9BE" w14:textId="1B24BE3A" w:rsidR="0059667A" w:rsidRPr="00B55A66" w:rsidRDefault="0059667A" w:rsidP="0059667A">
      <w:pPr>
        <w:pStyle w:val="Paragraphedeliste"/>
        <w:numPr>
          <w:ilvl w:val="0"/>
          <w:numId w:val="2"/>
        </w:numPr>
      </w:pPr>
      <w:r w:rsidRPr="00B55A66">
        <w:t>Est demandée par l’une des 12 divinités.</w:t>
      </w:r>
    </w:p>
    <w:p w14:paraId="511AABD1" w14:textId="3489F314" w:rsidR="0059667A" w:rsidRPr="00B55A66" w:rsidRDefault="0059667A" w:rsidP="0059667A">
      <w:pPr>
        <w:pStyle w:val="Paragraphedeliste"/>
        <w:numPr>
          <w:ilvl w:val="0"/>
          <w:numId w:val="2"/>
        </w:numPr>
      </w:pPr>
      <w:r w:rsidRPr="00B55A66">
        <w:t>Sa réalisation entraine la réaction d’au moins une autre divinité en opposition</w:t>
      </w:r>
      <w:r w:rsidR="0027039B" w:rsidRPr="00B55A66">
        <w:t xml:space="preserve"> ou en compétition.</w:t>
      </w:r>
    </w:p>
    <w:p w14:paraId="231C12D6" w14:textId="22B6022E" w:rsidR="0059667A" w:rsidRPr="00B55A66" w:rsidRDefault="0059667A" w:rsidP="0059667A">
      <w:pPr>
        <w:pStyle w:val="Paragraphedeliste"/>
        <w:numPr>
          <w:ilvl w:val="0"/>
          <w:numId w:val="2"/>
        </w:numPr>
      </w:pPr>
      <w:r w:rsidRPr="00B55A66">
        <w:t>Et entraine toujours des dégâts humains considérables</w:t>
      </w:r>
      <w:r w:rsidR="005C384B" w:rsidRPr="00B55A66">
        <w:t>.</w:t>
      </w:r>
    </w:p>
    <w:p w14:paraId="78D8E4F5" w14:textId="7A6D49AD" w:rsidR="005C384B" w:rsidRPr="00B55A66" w:rsidRDefault="005C384B" w:rsidP="0059667A">
      <w:pPr>
        <w:pStyle w:val="Paragraphedeliste"/>
        <w:numPr>
          <w:ilvl w:val="0"/>
          <w:numId w:val="2"/>
        </w:numPr>
      </w:pPr>
      <w:r w:rsidRPr="00B55A66">
        <w:t>Les humains sont décrits de manière vague</w:t>
      </w:r>
      <w:r w:rsidR="001E3902" w:rsidRPr="00B55A66">
        <w:t xml:space="preserve"> et impersonnelle, au mieux par leur fonction </w:t>
      </w:r>
      <w:r w:rsidRPr="00B55A66">
        <w:t xml:space="preserve">par les dieux, mais sont des individus </w:t>
      </w:r>
      <w:r w:rsidR="001E3902" w:rsidRPr="00B55A66">
        <w:t>spécifiques</w:t>
      </w:r>
      <w:r w:rsidR="008F747F" w:rsidRPr="00B55A66">
        <w:t>,</w:t>
      </w:r>
      <w:r w:rsidRPr="00B55A66">
        <w:t xml:space="preserve"> vivants </w:t>
      </w:r>
      <w:r w:rsidR="008F747F" w:rsidRPr="00B55A66">
        <w:t xml:space="preserve">et avec une personnalité </w:t>
      </w:r>
      <w:r w:rsidRPr="00B55A66">
        <w:t xml:space="preserve">quand </w:t>
      </w:r>
      <w:r w:rsidR="001E3902" w:rsidRPr="00B55A66">
        <w:t>les PJ les rencontrent.</w:t>
      </w:r>
      <w:r w:rsidR="00B408FA">
        <w:t xml:space="preserve"> Ils sont les PNJ principaux de chaque mission.</w:t>
      </w:r>
    </w:p>
    <w:p w14:paraId="5347DA61" w14:textId="158013CB" w:rsidR="0059667A" w:rsidRPr="00B55A66" w:rsidRDefault="0059667A" w:rsidP="0059667A">
      <w:pPr>
        <w:pStyle w:val="Paragraphedeliste"/>
        <w:numPr>
          <w:ilvl w:val="0"/>
          <w:numId w:val="2"/>
        </w:numPr>
      </w:pPr>
      <w:r w:rsidRPr="00B55A66">
        <w:t>Les 2 divinités peuvent donner de l’ambroisie selon ce que les PJ font pour eux.</w:t>
      </w:r>
      <w:r w:rsidR="00EF5874">
        <w:t xml:space="preserve"> L’ambroisie dorée n’est fournie que pour une loyauté ou des services rendus exceptionnels.</w:t>
      </w:r>
    </w:p>
    <w:p w14:paraId="2BB3E42E" w14:textId="43A36B07" w:rsidR="0059667A" w:rsidRPr="00B55A66" w:rsidRDefault="0059667A" w:rsidP="0059667A">
      <w:pPr>
        <w:pStyle w:val="Paragraphedeliste"/>
        <w:numPr>
          <w:ilvl w:val="0"/>
          <w:numId w:val="2"/>
        </w:numPr>
      </w:pPr>
      <w:r w:rsidRPr="00B55A66">
        <w:t>Si les PJ aident les mortels contre les dieux, ils gagneront de l’Espoir à la place.</w:t>
      </w:r>
    </w:p>
    <w:p w14:paraId="48E67F87" w14:textId="08017572" w:rsidR="003F0790" w:rsidRPr="00B55A66" w:rsidRDefault="00166129" w:rsidP="00166129">
      <w:pPr>
        <w:pStyle w:val="Titre3"/>
      </w:pPr>
      <w:r w:rsidRPr="00B55A66">
        <w:t xml:space="preserve">Exemples de missions : </w:t>
      </w:r>
    </w:p>
    <w:p w14:paraId="2CC90076" w14:textId="599A5F6A" w:rsidR="00101355" w:rsidRPr="00B55A66" w:rsidRDefault="00565416" w:rsidP="00166129">
      <w:pPr>
        <w:pStyle w:val="Titre4"/>
        <w:rPr>
          <w:rFonts w:cs="Times New Roman"/>
        </w:rPr>
      </w:pPr>
      <w:r w:rsidRPr="00B55A66">
        <w:rPr>
          <w:rFonts w:cs="Times New Roman"/>
        </w:rPr>
        <w:t>Le temple :</w:t>
      </w:r>
    </w:p>
    <w:p w14:paraId="1868EE2B" w14:textId="2B1210EF" w:rsidR="00B32076" w:rsidRPr="00B55A66" w:rsidRDefault="00565416" w:rsidP="00023EB8">
      <w:pPr>
        <w:ind w:firstLine="0"/>
      </w:pPr>
      <w:r w:rsidRPr="00B55A66">
        <w:t>Héphaïstos</w:t>
      </w:r>
      <w:r w:rsidR="00DE562D" w:rsidRPr="00B55A66">
        <w:t xml:space="preserve"> demande aux PJ </w:t>
      </w:r>
      <w:r w:rsidR="00023EB8">
        <w:t>d’aider</w:t>
      </w:r>
      <w:r w:rsidR="00DE562D" w:rsidRPr="00B55A66">
        <w:t xml:space="preserve"> les humains </w:t>
      </w:r>
      <w:r w:rsidR="00023EB8">
        <w:t>à</w:t>
      </w:r>
      <w:r w:rsidR="00DE562D" w:rsidRPr="00B55A66">
        <w:t xml:space="preserve"> construire</w:t>
      </w:r>
      <w:r w:rsidRPr="00B55A66">
        <w:t xml:space="preserve"> un temple en son honneur pendant la période des moissons</w:t>
      </w:r>
      <w:r w:rsidR="00023EB8">
        <w:t> : Donner des directives,</w:t>
      </w:r>
      <w:r w:rsidR="002A310B" w:rsidRPr="00B55A66">
        <w:t xml:space="preserve"> recruter un architecte, </w:t>
      </w:r>
      <w:r w:rsidR="00B75DB1" w:rsidRPr="00B55A66">
        <w:t xml:space="preserve">trouver un </w:t>
      </w:r>
      <w:r w:rsidR="00E359F9" w:rsidRPr="00B55A66">
        <w:t>prêtre</w:t>
      </w:r>
      <w:r w:rsidR="00B75DB1" w:rsidRPr="00B55A66">
        <w:t xml:space="preserve"> </w:t>
      </w:r>
      <w:r w:rsidR="002A310B" w:rsidRPr="00B55A66">
        <w:t xml:space="preserve">qui </w:t>
      </w:r>
      <w:r w:rsidR="00B75DB1" w:rsidRPr="00B55A66">
        <w:t xml:space="preserve">saurait </w:t>
      </w:r>
      <w:r w:rsidR="002A310B" w:rsidRPr="00B55A66">
        <w:t>contenter le dieu</w:t>
      </w:r>
      <w:r w:rsidR="00023EB8">
        <w:t>, réprimer les contestataires.</w:t>
      </w:r>
    </w:p>
    <w:p w14:paraId="5FDC8349" w14:textId="3F892FEC" w:rsidR="00DE562D" w:rsidRPr="00B55A66" w:rsidRDefault="00DE562D" w:rsidP="0034297C">
      <w:pPr>
        <w:ind w:firstLine="0"/>
      </w:pPr>
      <w:r w:rsidRPr="00B55A66">
        <w:t xml:space="preserve">Les humains sont pris entre </w:t>
      </w:r>
      <w:r w:rsidR="00267F9D" w:rsidRPr="00B55A66">
        <w:t>la demande d</w:t>
      </w:r>
      <w:r w:rsidRPr="00B55A66">
        <w:t>’adoration du dieu et la nécessité de la récolte</w:t>
      </w:r>
      <w:r w:rsidR="00023EB8">
        <w:t xml:space="preserve"> pour leur survie.</w:t>
      </w:r>
    </w:p>
    <w:p w14:paraId="5625072A" w14:textId="27479878" w:rsidR="000D2BAF" w:rsidRPr="00B521A3" w:rsidRDefault="00BE451E" w:rsidP="0034297C">
      <w:pPr>
        <w:ind w:firstLine="0"/>
      </w:pPr>
      <w:r w:rsidRPr="00B55A66">
        <w:t>Déméter fait une apparition</w:t>
      </w:r>
      <w:r w:rsidR="00B75DB1" w:rsidRPr="00B55A66">
        <w:t xml:space="preserve"> auprès des PJ et demande </w:t>
      </w:r>
      <w:r w:rsidR="00E359F9" w:rsidRPr="00B55A66">
        <w:t xml:space="preserve">plutôt </w:t>
      </w:r>
      <w:r w:rsidR="00B75DB1" w:rsidRPr="00B55A66">
        <w:t xml:space="preserve">un temple à </w:t>
      </w:r>
      <w:r w:rsidR="00267F9D" w:rsidRPr="00B55A66">
        <w:t>SON</w:t>
      </w:r>
      <w:r w:rsidR="00B75DB1" w:rsidRPr="00B55A66">
        <w:t xml:space="preserve"> effigie, promettant aux </w:t>
      </w:r>
      <w:r w:rsidR="000D2BAF" w:rsidRPr="00B55A66">
        <w:t>mortels une récolte abondante</w:t>
      </w:r>
      <w:r w:rsidR="00267F9D" w:rsidRPr="00B55A66">
        <w:t xml:space="preserve"> contre</w:t>
      </w:r>
      <w:r w:rsidR="000D2BAF" w:rsidRPr="00B55A66">
        <w:t xml:space="preserve"> un </w:t>
      </w:r>
      <w:r w:rsidR="00267F9D" w:rsidRPr="00B55A66">
        <w:t xml:space="preserve">simple </w:t>
      </w:r>
      <w:r w:rsidR="000D2BAF" w:rsidRPr="00B55A66">
        <w:t>temple sculpté de bois</w:t>
      </w:r>
      <w:r w:rsidR="00267F9D" w:rsidRPr="00B55A66">
        <w:t xml:space="preserve"> et des sacrifices.</w:t>
      </w:r>
      <w:r w:rsidR="00B521A3">
        <w:t xml:space="preserve"> </w:t>
      </w:r>
      <w:r w:rsidR="000D2BAF" w:rsidRPr="00B521A3">
        <w:t xml:space="preserve">Héphaïstos </w:t>
      </w:r>
      <w:r w:rsidR="00B521A3" w:rsidRPr="00B521A3">
        <w:t xml:space="preserve">jaloux et furieux </w:t>
      </w:r>
      <w:r w:rsidR="00A90893" w:rsidRPr="00B521A3">
        <w:t>menace</w:t>
      </w:r>
      <w:r w:rsidR="00267F9D" w:rsidRPr="00B521A3">
        <w:t xml:space="preserve"> alors</w:t>
      </w:r>
      <w:r w:rsidR="00A90893" w:rsidRPr="00B521A3">
        <w:t xml:space="preserve"> de brûler </w:t>
      </w:r>
      <w:r w:rsidR="00267F9D" w:rsidRPr="00B521A3">
        <w:t>la</w:t>
      </w:r>
      <w:r w:rsidR="00A90893" w:rsidRPr="00B521A3">
        <w:t xml:space="preserve"> récolte comme</w:t>
      </w:r>
      <w:r w:rsidR="00267F9D" w:rsidRPr="00B521A3">
        <w:t xml:space="preserve"> le</w:t>
      </w:r>
      <w:r w:rsidR="00A90893" w:rsidRPr="00B521A3">
        <w:t xml:space="preserve"> </w:t>
      </w:r>
      <w:r w:rsidR="00E359F9" w:rsidRPr="00B521A3">
        <w:t>temple.</w:t>
      </w:r>
    </w:p>
    <w:p w14:paraId="702F6AA1" w14:textId="78300065" w:rsidR="00A90893" w:rsidRPr="00B521A3" w:rsidRDefault="00A90893" w:rsidP="0034297C">
      <w:pPr>
        <w:ind w:firstLine="0"/>
      </w:pPr>
      <w:r w:rsidRPr="00B521A3">
        <w:t xml:space="preserve">Les PJ gagnent de l’espoir s’ils </w:t>
      </w:r>
      <w:r w:rsidR="00A94003" w:rsidRPr="00B521A3">
        <w:t xml:space="preserve">aident directement à construire le temple, ou protègent les mortels des flammes, ou décident de s’opposer </w:t>
      </w:r>
      <w:r w:rsidR="0078550E" w:rsidRPr="00B521A3">
        <w:t>à l’injonction des dieux.</w:t>
      </w:r>
    </w:p>
    <w:p w14:paraId="08E4E019" w14:textId="3D2909E7" w:rsidR="00101355" w:rsidRPr="00B55A66" w:rsidRDefault="00E359F9" w:rsidP="0034297C">
      <w:pPr>
        <w:ind w:firstLine="0"/>
      </w:pPr>
      <w:r w:rsidRPr="00B521A3">
        <w:t xml:space="preserve">Si un temple est construit </w:t>
      </w:r>
      <w:r w:rsidR="00601263" w:rsidRPr="00B521A3">
        <w:t xml:space="preserve">l’autre dieu </w:t>
      </w:r>
      <w:r w:rsidR="00B521A3" w:rsidRPr="00B521A3">
        <w:t xml:space="preserve">envoie </w:t>
      </w:r>
      <w:r w:rsidR="00601263" w:rsidRPr="00B521A3">
        <w:t>le feu ou le flétrissement du blé.</w:t>
      </w:r>
    </w:p>
    <w:p w14:paraId="448D3AAB" w14:textId="42EC9DD1" w:rsidR="00601263" w:rsidRPr="00B55A66" w:rsidRDefault="00111CB0" w:rsidP="00166129">
      <w:pPr>
        <w:pStyle w:val="Titre4"/>
        <w:rPr>
          <w:rFonts w:cs="Times New Roman"/>
        </w:rPr>
      </w:pPr>
      <w:r>
        <w:rPr>
          <w:rFonts w:cs="Times New Roman"/>
        </w:rPr>
        <w:t>Athènes</w:t>
      </w:r>
      <w:r w:rsidR="00601263" w:rsidRPr="00B55A66">
        <w:rPr>
          <w:rFonts w:cs="Times New Roman"/>
        </w:rPr>
        <w:t> :</w:t>
      </w:r>
    </w:p>
    <w:p w14:paraId="1C77F099" w14:textId="6E60CAE9" w:rsidR="00601263" w:rsidRPr="00B55A66" w:rsidRDefault="009A6105" w:rsidP="0034297C">
      <w:pPr>
        <w:ind w:firstLine="0"/>
      </w:pPr>
      <w:r w:rsidRPr="00B55A66">
        <w:t xml:space="preserve">La cité d’Athènes est merveilleuse : sciences, démocratie, philosophie, </w:t>
      </w:r>
      <w:r w:rsidR="007278F6" w:rsidRPr="00B55A66">
        <w:t>architecture et développement.</w:t>
      </w:r>
    </w:p>
    <w:p w14:paraId="6D1036F9" w14:textId="36FE9CF2" w:rsidR="007278F6" w:rsidRPr="00B55A66" w:rsidRDefault="007278F6" w:rsidP="0034297C">
      <w:pPr>
        <w:ind w:firstLine="0"/>
      </w:pPr>
      <w:r w:rsidRPr="00B55A66">
        <w:t>Zeus</w:t>
      </w:r>
      <w:r w:rsidR="00111CB0">
        <w:t xml:space="preserve"> jaloux </w:t>
      </w:r>
      <w:r w:rsidRPr="00B55A66">
        <w:t>souhaite</w:t>
      </w:r>
      <w:r w:rsidR="00743FEC" w:rsidRPr="00B55A66">
        <w:t xml:space="preserve"> que les PJ créent le chaos </w:t>
      </w:r>
      <w:r w:rsidR="000257B2" w:rsidRPr="00B55A66">
        <w:t>à</w:t>
      </w:r>
      <w:r w:rsidR="00743FEC" w:rsidRPr="00B55A66">
        <w:t xml:space="preserve"> Athènes</w:t>
      </w:r>
      <w:r w:rsidR="009B327E" w:rsidRPr="00B55A66">
        <w:t> : destruction des temples,</w:t>
      </w:r>
      <w:r w:rsidR="006C775A" w:rsidRPr="00B55A66">
        <w:t xml:space="preserve"> révolte</w:t>
      </w:r>
      <w:r w:rsidR="000257B2" w:rsidRPr="00B55A66">
        <w:t xml:space="preserve"> d’</w:t>
      </w:r>
      <w:r w:rsidR="006C775A" w:rsidRPr="00B55A66">
        <w:t xml:space="preserve">esclaves, </w:t>
      </w:r>
      <w:r w:rsidR="00D15520" w:rsidRPr="00B55A66">
        <w:t xml:space="preserve">rumeurs scandaleuses de corruption, </w:t>
      </w:r>
      <w:r w:rsidR="009F2B85">
        <w:t>menace du courroux</w:t>
      </w:r>
      <w:r w:rsidR="000257B2" w:rsidRPr="00B55A66">
        <w:t xml:space="preserve"> de Zeus</w:t>
      </w:r>
      <w:r w:rsidR="00C30681" w:rsidRPr="00B55A66">
        <w:t>.</w:t>
      </w:r>
    </w:p>
    <w:p w14:paraId="40F729FA" w14:textId="7D94DA42" w:rsidR="00743FEC" w:rsidRPr="00B55A66" w:rsidRDefault="00BC3AA8" w:rsidP="0034297C">
      <w:pPr>
        <w:ind w:firstLine="0"/>
      </w:pPr>
      <w:r w:rsidRPr="00B55A66">
        <w:t>Athéna</w:t>
      </w:r>
      <w:r w:rsidR="000257B2" w:rsidRPr="00B55A66">
        <w:t>,</w:t>
      </w:r>
      <w:r w:rsidRPr="00B55A66">
        <w:t xml:space="preserve"> rusée</w:t>
      </w:r>
      <w:r w:rsidR="000257B2" w:rsidRPr="00B55A66">
        <w:t>,</w:t>
      </w:r>
      <w:r w:rsidRPr="00B55A66">
        <w:t xml:space="preserve"> </w:t>
      </w:r>
      <w:r w:rsidR="00BF3BF6" w:rsidRPr="00B55A66">
        <w:t>a</w:t>
      </w:r>
      <w:r w:rsidRPr="00B55A66">
        <w:t>ttend les PJ avec ses stratagèmes pour les piéger</w:t>
      </w:r>
      <w:r w:rsidR="0036707F" w:rsidRPr="00B55A66">
        <w:t>, pour qu’ils abandonnent leur mission.</w:t>
      </w:r>
    </w:p>
    <w:p w14:paraId="7E4146B1" w14:textId="77777777" w:rsidR="000257B2" w:rsidRPr="00B55A66" w:rsidRDefault="0036707F" w:rsidP="0034297C">
      <w:pPr>
        <w:ind w:firstLine="0"/>
      </w:pPr>
      <w:r w:rsidRPr="00B55A66">
        <w:t xml:space="preserve">Les citoyens, </w:t>
      </w:r>
      <w:r w:rsidR="00E40605" w:rsidRPr="00B55A66">
        <w:t xml:space="preserve">fidèles à Athéna, seront des pions </w:t>
      </w:r>
      <w:r w:rsidR="009B327E" w:rsidRPr="00B55A66">
        <w:t>dans ses plans, et commenceront à douter de sa bienveillance</w:t>
      </w:r>
      <w:r w:rsidR="007D772D" w:rsidRPr="00B55A66">
        <w:t xml:space="preserve"> mais sans se détourner d’elle. </w:t>
      </w:r>
    </w:p>
    <w:p w14:paraId="5023203C" w14:textId="41BD9C22" w:rsidR="0036707F" w:rsidRPr="00B55A66" w:rsidRDefault="003807CC" w:rsidP="0034297C">
      <w:pPr>
        <w:ind w:firstLine="0"/>
      </w:pPr>
      <w:r w:rsidRPr="00B55A66">
        <w:t xml:space="preserve">Zeus, entêté et autoritaire, ne choisira que l’escalade de la violence, </w:t>
      </w:r>
      <w:r w:rsidR="009626B5">
        <w:t>jusqu’à</w:t>
      </w:r>
      <w:r w:rsidRPr="00B55A66">
        <w:t xml:space="preserve"> provoquer une tempête qui détruira tout</w:t>
      </w:r>
      <w:r w:rsidR="007D772D" w:rsidRPr="00B55A66">
        <w:t>.</w:t>
      </w:r>
      <w:r w:rsidR="00CC1AF7" w:rsidRPr="00B55A66">
        <w:t xml:space="preserve"> </w:t>
      </w:r>
      <w:r w:rsidR="00D90662" w:rsidRPr="00B55A66">
        <w:t>D’autres Demi-dieux apparaissent dans le camp opposé des PJ</w:t>
      </w:r>
      <w:r w:rsidR="003153D7" w:rsidRPr="00B55A66">
        <w:t xml:space="preserve"> quoi qu’ils choisissent.</w:t>
      </w:r>
    </w:p>
    <w:p w14:paraId="76B9A281" w14:textId="74934036" w:rsidR="00101355" w:rsidRDefault="009B327E" w:rsidP="0034297C">
      <w:pPr>
        <w:ind w:firstLine="0"/>
      </w:pPr>
      <w:r w:rsidRPr="00B55A66">
        <w:lastRenderedPageBreak/>
        <w:t>Pour préserver la Cité du déclin</w:t>
      </w:r>
      <w:r w:rsidR="00D90662" w:rsidRPr="00B55A66">
        <w:t xml:space="preserve"> et une guerre entre humains et </w:t>
      </w:r>
      <w:r w:rsidR="00B43208" w:rsidRPr="00B55A66">
        <w:t>demi-dieux</w:t>
      </w:r>
      <w:r w:rsidR="00D90662" w:rsidRPr="00B55A66">
        <w:t xml:space="preserve"> de chaque camp</w:t>
      </w:r>
      <w:r w:rsidRPr="00B55A66">
        <w:t>, les PJ doivent choisir la paix entre Zeus et Athéna plutôt que la confrontation, et permettre aux humains de continuer de vivre dans leur utopie</w:t>
      </w:r>
      <w:r w:rsidR="00A85A2D" w:rsidRPr="00B55A66">
        <w:t xml:space="preserve"> où ils n’ont besoin d’aucun dieu.</w:t>
      </w:r>
    </w:p>
    <w:p w14:paraId="518AC79D" w14:textId="4B017AA4" w:rsidR="00D75D4D" w:rsidRPr="00B55A66" w:rsidRDefault="00D75D4D" w:rsidP="0034297C">
      <w:pPr>
        <w:ind w:firstLine="0"/>
      </w:pPr>
      <w:r>
        <w:t>Mais peut être que les PJ choisiront leur camp pour s’attirer les faveurs du dieu qui leur déplait le moins</w:t>
      </w:r>
      <w:r w:rsidR="00EF5874">
        <w:t>, résultant en la ruine d’Athènes d’une façon ou d’une autre.</w:t>
      </w:r>
    </w:p>
    <w:p w14:paraId="4DB73BED" w14:textId="64A69274" w:rsidR="003F0790" w:rsidRPr="00B55A66" w:rsidRDefault="003F0790" w:rsidP="003F0790"/>
    <w:p w14:paraId="62B8C660" w14:textId="1B3FB6CC" w:rsidR="00F66C08" w:rsidRPr="00B55A66" w:rsidRDefault="00F66C08" w:rsidP="00166129">
      <w:pPr>
        <w:pStyle w:val="Titre3"/>
      </w:pPr>
      <w:r w:rsidRPr="00B55A66">
        <w:t>Événements :</w:t>
      </w:r>
    </w:p>
    <w:p w14:paraId="75421BB7" w14:textId="24FAEF33" w:rsidR="000257B2" w:rsidRPr="00B55A66" w:rsidRDefault="000257B2" w:rsidP="000257B2">
      <w:r w:rsidRPr="00B55A66">
        <w:t>Les évènements sont des scènes et concepts qui peuvent apparaitre lors des missions.</w:t>
      </w:r>
    </w:p>
    <w:p w14:paraId="35B82777" w14:textId="2493789D" w:rsidR="000257B2" w:rsidRPr="00B55A66" w:rsidRDefault="004C5864" w:rsidP="000257B2">
      <w:pPr>
        <w:pStyle w:val="Titre4"/>
        <w:rPr>
          <w:rFonts w:cs="Times New Roman"/>
        </w:rPr>
      </w:pPr>
      <w:r w:rsidRPr="00B55A66">
        <w:rPr>
          <w:rFonts w:cs="Times New Roman"/>
        </w:rPr>
        <w:t xml:space="preserve">Rencontre avec Hadès </w:t>
      </w:r>
    </w:p>
    <w:p w14:paraId="3F568D3C" w14:textId="24FDE6C3" w:rsidR="008A0FA1" w:rsidRPr="00B55A66" w:rsidRDefault="000257B2" w:rsidP="000257B2">
      <w:pPr>
        <w:ind w:left="227" w:firstLine="0"/>
      </w:pPr>
      <w:r w:rsidRPr="00B55A66">
        <w:t>Après</w:t>
      </w:r>
      <w:r w:rsidR="004C5864" w:rsidRPr="00B55A66">
        <w:t xml:space="preserve"> que les PJ </w:t>
      </w:r>
      <w:r w:rsidR="00B43208" w:rsidRPr="00B55A66">
        <w:t>auront</w:t>
      </w:r>
      <w:r w:rsidR="004C5864" w:rsidRPr="00B55A66">
        <w:t xml:space="preserve"> </w:t>
      </w:r>
      <w:r w:rsidRPr="00B55A66">
        <w:t>réalisés quelques</w:t>
      </w:r>
      <w:r w:rsidR="004C5864" w:rsidRPr="00B55A66">
        <w:t xml:space="preserve"> </w:t>
      </w:r>
      <w:r w:rsidR="00F85D44" w:rsidRPr="00B55A66">
        <w:t>corvées divines</w:t>
      </w:r>
      <w:r w:rsidRPr="00B55A66">
        <w:t>,</w:t>
      </w:r>
      <w:r w:rsidR="00F85D44" w:rsidRPr="00B55A66">
        <w:t xml:space="preserve"> Hadès se manifestera, invisible, pour </w:t>
      </w:r>
      <w:r w:rsidR="005942E9" w:rsidRPr="00B55A66">
        <w:t xml:space="preserve">parler aux PJ de leur servilité. </w:t>
      </w:r>
      <w:r w:rsidRPr="00B55A66">
        <w:t>Il les</w:t>
      </w:r>
      <w:r w:rsidR="005942E9" w:rsidRPr="00B55A66">
        <w:t xml:space="preserve"> encouragera </w:t>
      </w:r>
      <w:r w:rsidRPr="00B55A66">
        <w:t>à questionner les Dieux</w:t>
      </w:r>
      <w:r w:rsidR="00232E70">
        <w:t xml:space="preserve"> voire à se </w:t>
      </w:r>
      <w:r w:rsidR="00A6253D">
        <w:t>rebeller</w:t>
      </w:r>
      <w:r w:rsidR="00232E70">
        <w:t xml:space="preserve"> contre leur tyrannie</w:t>
      </w:r>
      <w:r w:rsidR="005942E9" w:rsidRPr="00B55A66">
        <w:t xml:space="preserve"> </w:t>
      </w:r>
      <w:r w:rsidR="00C22C48" w:rsidRPr="00B55A66">
        <w:t xml:space="preserve">et à se rapprocher des humains. Les PJ ne sauront pas qui leur parle, </w:t>
      </w:r>
      <w:r w:rsidR="00A6253D">
        <w:t>la voix leur rappelle</w:t>
      </w:r>
      <w:r w:rsidR="00C22C48" w:rsidRPr="00B55A66">
        <w:t xml:space="preserve"> conséquences humaines de leurs actes passés, en</w:t>
      </w:r>
      <w:r w:rsidR="00A6253D">
        <w:t xml:space="preserve"> leur proposant une voie vers la rédemption</w:t>
      </w:r>
      <w:r w:rsidR="00C22C48" w:rsidRPr="00B55A66">
        <w:t xml:space="preserve"> ou en leur proposant de tuer un dieu</w:t>
      </w:r>
      <w:r w:rsidR="00232E70">
        <w:t>.</w:t>
      </w:r>
    </w:p>
    <w:p w14:paraId="42A125E4" w14:textId="42433284" w:rsidR="000257B2" w:rsidRPr="00B55A66" w:rsidRDefault="00B43208" w:rsidP="000257B2">
      <w:pPr>
        <w:pStyle w:val="Titre4"/>
        <w:rPr>
          <w:rFonts w:cs="Times New Roman"/>
        </w:rPr>
      </w:pPr>
      <w:r w:rsidRPr="00B55A66">
        <w:rPr>
          <w:rFonts w:cs="Times New Roman"/>
        </w:rPr>
        <w:t>Vengeances divines</w:t>
      </w:r>
      <w:r w:rsidR="00B9640A" w:rsidRPr="00B55A66">
        <w:rPr>
          <w:rFonts w:cs="Times New Roman"/>
        </w:rPr>
        <w:t xml:space="preserve"> : </w:t>
      </w:r>
    </w:p>
    <w:p w14:paraId="34A002FA" w14:textId="3E951C8C" w:rsidR="00B9640A" w:rsidRPr="00B55A66" w:rsidRDefault="00B9640A" w:rsidP="000257B2">
      <w:pPr>
        <w:ind w:firstLine="0"/>
      </w:pPr>
      <w:r w:rsidRPr="00B55A66">
        <w:t xml:space="preserve">Les dieux </w:t>
      </w:r>
      <w:r w:rsidR="003A0CFF" w:rsidRPr="00B55A66">
        <w:t xml:space="preserve">envoient d’autres </w:t>
      </w:r>
      <w:r w:rsidR="00B43208" w:rsidRPr="00B55A66">
        <w:t>demi-dieux</w:t>
      </w:r>
      <w:r w:rsidR="003A0CFF" w:rsidRPr="00B55A66">
        <w:t xml:space="preserve"> défier les PJ, </w:t>
      </w:r>
      <w:r w:rsidR="008A0FA1" w:rsidRPr="00B55A66">
        <w:t xml:space="preserve">font apparaître des monstres mythologiques pour les ralentir, </w:t>
      </w:r>
      <w:r w:rsidR="003A0CFF" w:rsidRPr="00B55A66">
        <w:t xml:space="preserve">détruisent ce qu’ils construisent, </w:t>
      </w:r>
      <w:r w:rsidR="008A0FA1" w:rsidRPr="00B55A66">
        <w:t xml:space="preserve">pousse des humains à les détester, </w:t>
      </w:r>
      <w:r w:rsidR="002314AA" w:rsidRPr="00B55A66">
        <w:t>menacent de ne plus donner d’Ambrois</w:t>
      </w:r>
      <w:r w:rsidR="001C6F65" w:rsidRPr="00B55A66">
        <w:t>i</w:t>
      </w:r>
      <w:r w:rsidR="002314AA" w:rsidRPr="00B55A66">
        <w:t xml:space="preserve">e </w:t>
      </w:r>
      <w:r w:rsidR="008A0FA1" w:rsidRPr="00B55A66">
        <w:t>etc.</w:t>
      </w:r>
      <w:r w:rsidR="0002725E">
        <w:t xml:space="preserve"> Mécontenter un dieu </w:t>
      </w:r>
      <w:proofErr w:type="gramStart"/>
      <w:r w:rsidR="0002725E">
        <w:t>a</w:t>
      </w:r>
      <w:proofErr w:type="gramEnd"/>
      <w:r w:rsidR="0002725E">
        <w:t xml:space="preserve"> TOUJOURS des conséquences.</w:t>
      </w:r>
    </w:p>
    <w:p w14:paraId="13F420D6" w14:textId="77777777" w:rsidR="000257B2" w:rsidRPr="00B55A66" w:rsidRDefault="00022FE6" w:rsidP="000257B2">
      <w:pPr>
        <w:pStyle w:val="Titre4"/>
        <w:rPr>
          <w:rFonts w:cs="Times New Roman"/>
        </w:rPr>
      </w:pPr>
      <w:r w:rsidRPr="00B55A66">
        <w:rPr>
          <w:rFonts w:cs="Times New Roman"/>
        </w:rPr>
        <w:t>Relation</w:t>
      </w:r>
      <w:r w:rsidR="003E444D" w:rsidRPr="00B55A66">
        <w:rPr>
          <w:rFonts w:cs="Times New Roman"/>
        </w:rPr>
        <w:t>s</w:t>
      </w:r>
      <w:r w:rsidRPr="00B55A66">
        <w:rPr>
          <w:rFonts w:cs="Times New Roman"/>
        </w:rPr>
        <w:t xml:space="preserve"> </w:t>
      </w:r>
      <w:r w:rsidR="003E444D" w:rsidRPr="00B55A66">
        <w:rPr>
          <w:rFonts w:cs="Times New Roman"/>
        </w:rPr>
        <w:t xml:space="preserve">divines </w:t>
      </w:r>
      <w:r w:rsidRPr="00B55A66">
        <w:rPr>
          <w:rFonts w:cs="Times New Roman"/>
        </w:rPr>
        <w:t xml:space="preserve">: </w:t>
      </w:r>
    </w:p>
    <w:p w14:paraId="4D60D06F" w14:textId="1F0B7CCF" w:rsidR="00653B42" w:rsidRPr="00B55A66" w:rsidRDefault="000257B2" w:rsidP="000257B2">
      <w:pPr>
        <w:ind w:firstLine="0"/>
      </w:pPr>
      <w:r w:rsidRPr="00B55A66">
        <w:t>L</w:t>
      </w:r>
      <w:r w:rsidR="00022FE6" w:rsidRPr="00B55A66">
        <w:t xml:space="preserve">es dieux se trompent sur le nom des PJ, leur font du chantage affectif, leur promettent </w:t>
      </w:r>
      <w:r w:rsidR="00B9640A" w:rsidRPr="00B55A66">
        <w:t>de mieux les considérer (mais ne tiennent pas promesses)</w:t>
      </w:r>
      <w:r w:rsidR="00D235DD" w:rsidRPr="00B55A66">
        <w:t>.</w:t>
      </w:r>
      <w:r w:rsidR="00925BC3" w:rsidRPr="00B55A66">
        <w:t xml:space="preserve"> Les dieux prétendent tout voir, mais leurs inimitiés </w:t>
      </w:r>
      <w:r w:rsidR="008C67A3" w:rsidRPr="00B55A66">
        <w:t>internes les empêchent de se concentrer sur l’action des PJ.</w:t>
      </w:r>
    </w:p>
    <w:p w14:paraId="7DEF6752" w14:textId="372950E7" w:rsidR="000257B2" w:rsidRPr="00B55A66" w:rsidRDefault="00B43208" w:rsidP="000257B2">
      <w:pPr>
        <w:pStyle w:val="Titre4"/>
        <w:rPr>
          <w:rFonts w:cs="Times New Roman"/>
        </w:rPr>
      </w:pPr>
      <w:r w:rsidRPr="00B55A66">
        <w:rPr>
          <w:rFonts w:cs="Times New Roman"/>
        </w:rPr>
        <w:t>Relations mortelles</w:t>
      </w:r>
      <w:r w:rsidR="00267A91" w:rsidRPr="00B55A66">
        <w:rPr>
          <w:rFonts w:cs="Times New Roman"/>
        </w:rPr>
        <w:t> :</w:t>
      </w:r>
    </w:p>
    <w:p w14:paraId="4032DBDB" w14:textId="6AA8B9F4" w:rsidR="00D235DD" w:rsidRPr="00B55A66" w:rsidRDefault="000257B2" w:rsidP="000257B2">
      <w:pPr>
        <w:ind w:firstLine="0"/>
      </w:pPr>
      <w:r w:rsidRPr="00B55A66">
        <w:t>L</w:t>
      </w:r>
      <w:r w:rsidR="00267A91" w:rsidRPr="00B55A66">
        <w:t xml:space="preserve">es mortels </w:t>
      </w:r>
      <w:r w:rsidR="00693ADF" w:rsidRPr="00B55A66">
        <w:t>communiquent avec crainte ou mépris avec les PJ, qu’ils voient comme des contremaîtres qui ont trahi leur part humaine</w:t>
      </w:r>
      <w:r w:rsidR="003E444D" w:rsidRPr="00B55A66">
        <w:t xml:space="preserve">, voire leur famille. Cependant, </w:t>
      </w:r>
      <w:r w:rsidR="00DD382E" w:rsidRPr="00B55A66">
        <w:t xml:space="preserve">les mortels se permettent de croire </w:t>
      </w:r>
      <w:r w:rsidR="00DB0641" w:rsidRPr="00B55A66">
        <w:t>qu’ils</w:t>
      </w:r>
      <w:r w:rsidR="00DD382E" w:rsidRPr="00B55A66">
        <w:t xml:space="preserve"> pourront </w:t>
      </w:r>
      <w:r w:rsidR="00DB0641" w:rsidRPr="00B55A66">
        <w:t>négocier</w:t>
      </w:r>
      <w:r w:rsidR="00DD382E" w:rsidRPr="00B55A66">
        <w:t xml:space="preserve"> ou </w:t>
      </w:r>
      <w:r w:rsidR="00992A62" w:rsidRPr="00B55A66">
        <w:t xml:space="preserve">les influencer </w:t>
      </w:r>
      <w:r w:rsidR="00474003" w:rsidRPr="00B55A66">
        <w:t>comme les leurs. Ils pourront les inviter pour un repas, tester la part d’humanité qu’il leur reste</w:t>
      </w:r>
      <w:r w:rsidR="002A03AE" w:rsidRPr="00B55A66">
        <w:t>.</w:t>
      </w:r>
      <w:r w:rsidR="00C177E9">
        <w:t xml:space="preserve"> </w:t>
      </w:r>
    </w:p>
    <w:p w14:paraId="3E1DE71A" w14:textId="77777777" w:rsidR="000257B2" w:rsidRPr="00B55A66" w:rsidRDefault="00D235DD" w:rsidP="000257B2">
      <w:pPr>
        <w:pStyle w:val="Titre4"/>
        <w:rPr>
          <w:rFonts w:cs="Times New Roman"/>
        </w:rPr>
      </w:pPr>
      <w:r w:rsidRPr="00B55A66">
        <w:rPr>
          <w:rFonts w:cs="Times New Roman"/>
        </w:rPr>
        <w:t xml:space="preserve">Les égarés : </w:t>
      </w:r>
    </w:p>
    <w:p w14:paraId="243648E9" w14:textId="232F4E23" w:rsidR="003F0790" w:rsidRPr="00B55A66" w:rsidRDefault="000257B2" w:rsidP="00166129">
      <w:pPr>
        <w:ind w:firstLine="0"/>
      </w:pPr>
      <w:r w:rsidRPr="00B55A66">
        <w:t>Les PJ</w:t>
      </w:r>
      <w:r w:rsidR="00CB79DD" w:rsidRPr="00B55A66">
        <w:t xml:space="preserve"> rencontrent un égaré, qui semble </w:t>
      </w:r>
      <w:r w:rsidR="00A42587" w:rsidRPr="00B55A66">
        <w:t xml:space="preserve">être un demi-dieu mais affaibli, </w:t>
      </w:r>
      <w:r w:rsidR="00F2324B" w:rsidRPr="00B55A66">
        <w:t xml:space="preserve">et l’esprit vide comme une coquille. La première rencontre avec les PJ sera agressive, </w:t>
      </w:r>
      <w:r w:rsidR="00737058" w:rsidRPr="00B55A66">
        <w:t xml:space="preserve">et tous les divins diront la même chose : ces déviants </w:t>
      </w:r>
      <w:r w:rsidR="003F261D" w:rsidRPr="00B55A66">
        <w:t>se sont opposés aux dieux et sont devenus fous.</w:t>
      </w:r>
      <w:r w:rsidR="00166DE9">
        <w:t xml:space="preserve"> Peut être les PJ découvriront la vérité sur leur sort ?</w:t>
      </w:r>
    </w:p>
    <w:sectPr w:rsidR="003F0790" w:rsidRPr="00B55A6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D930" w14:textId="77777777" w:rsidR="00504714" w:rsidRDefault="00504714" w:rsidP="002514F1">
      <w:pPr>
        <w:spacing w:after="0" w:line="240" w:lineRule="auto"/>
      </w:pPr>
      <w:r>
        <w:separator/>
      </w:r>
    </w:p>
  </w:endnote>
  <w:endnote w:type="continuationSeparator" w:id="0">
    <w:p w14:paraId="3C809B6A" w14:textId="77777777" w:rsidR="00504714" w:rsidRDefault="00504714" w:rsidP="0025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1055" w14:textId="77777777" w:rsidR="004261B4" w:rsidRDefault="004261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986214"/>
      <w:docPartObj>
        <w:docPartGallery w:val="Page Numbers (Bottom of Page)"/>
        <w:docPartUnique/>
      </w:docPartObj>
    </w:sdtPr>
    <w:sdtContent>
      <w:p w14:paraId="5F03740C" w14:textId="4825CF98" w:rsidR="004261B4" w:rsidRDefault="004261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9502F" w14:textId="77777777" w:rsidR="004261B4" w:rsidRDefault="004261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903" w14:textId="77777777" w:rsidR="004261B4" w:rsidRDefault="004261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D2ED" w14:textId="77777777" w:rsidR="00504714" w:rsidRDefault="00504714" w:rsidP="002514F1">
      <w:pPr>
        <w:spacing w:after="0" w:line="240" w:lineRule="auto"/>
      </w:pPr>
      <w:r>
        <w:separator/>
      </w:r>
    </w:p>
  </w:footnote>
  <w:footnote w:type="continuationSeparator" w:id="0">
    <w:p w14:paraId="71238EC2" w14:textId="77777777" w:rsidR="00504714" w:rsidRDefault="00504714" w:rsidP="0025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2C5A" w14:textId="58D242F2" w:rsidR="004261B4" w:rsidRDefault="004261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C645" w14:textId="155F30A2" w:rsidR="004261B4" w:rsidRDefault="004261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6C5E" w14:textId="3EA4F185" w:rsidR="004261B4" w:rsidRDefault="004261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5B5C"/>
    <w:multiLevelType w:val="hybridMultilevel"/>
    <w:tmpl w:val="48E4AE74"/>
    <w:lvl w:ilvl="0" w:tplc="D4AA3CA0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7" w:hanging="360"/>
      </w:pPr>
    </w:lvl>
    <w:lvl w:ilvl="2" w:tplc="040C001B" w:tentative="1">
      <w:start w:val="1"/>
      <w:numFmt w:val="lowerRoman"/>
      <w:lvlText w:val="%3."/>
      <w:lvlJc w:val="right"/>
      <w:pPr>
        <w:ind w:left="2027" w:hanging="180"/>
      </w:pPr>
    </w:lvl>
    <w:lvl w:ilvl="3" w:tplc="040C000F" w:tentative="1">
      <w:start w:val="1"/>
      <w:numFmt w:val="decimal"/>
      <w:lvlText w:val="%4."/>
      <w:lvlJc w:val="left"/>
      <w:pPr>
        <w:ind w:left="2747" w:hanging="360"/>
      </w:pPr>
    </w:lvl>
    <w:lvl w:ilvl="4" w:tplc="040C0019" w:tentative="1">
      <w:start w:val="1"/>
      <w:numFmt w:val="lowerLetter"/>
      <w:lvlText w:val="%5."/>
      <w:lvlJc w:val="left"/>
      <w:pPr>
        <w:ind w:left="3467" w:hanging="360"/>
      </w:pPr>
    </w:lvl>
    <w:lvl w:ilvl="5" w:tplc="040C001B" w:tentative="1">
      <w:start w:val="1"/>
      <w:numFmt w:val="lowerRoman"/>
      <w:lvlText w:val="%6."/>
      <w:lvlJc w:val="right"/>
      <w:pPr>
        <w:ind w:left="4187" w:hanging="180"/>
      </w:pPr>
    </w:lvl>
    <w:lvl w:ilvl="6" w:tplc="040C000F" w:tentative="1">
      <w:start w:val="1"/>
      <w:numFmt w:val="decimal"/>
      <w:lvlText w:val="%7."/>
      <w:lvlJc w:val="left"/>
      <w:pPr>
        <w:ind w:left="4907" w:hanging="360"/>
      </w:pPr>
    </w:lvl>
    <w:lvl w:ilvl="7" w:tplc="040C0019" w:tentative="1">
      <w:start w:val="1"/>
      <w:numFmt w:val="lowerLetter"/>
      <w:lvlText w:val="%8."/>
      <w:lvlJc w:val="left"/>
      <w:pPr>
        <w:ind w:left="5627" w:hanging="360"/>
      </w:pPr>
    </w:lvl>
    <w:lvl w:ilvl="8" w:tplc="040C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4AFB49D1"/>
    <w:multiLevelType w:val="hybridMultilevel"/>
    <w:tmpl w:val="076878B2"/>
    <w:lvl w:ilvl="0" w:tplc="79A8C0E0">
      <w:start w:val="3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" w15:restartNumberingAfterBreak="0">
    <w:nsid w:val="4DEE727D"/>
    <w:multiLevelType w:val="hybridMultilevel"/>
    <w:tmpl w:val="2E2A4F94"/>
    <w:lvl w:ilvl="0" w:tplc="BC0A757A"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7B7E7215"/>
    <w:multiLevelType w:val="hybridMultilevel"/>
    <w:tmpl w:val="B9207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34716">
    <w:abstractNumId w:val="3"/>
  </w:num>
  <w:num w:numId="2" w16cid:durableId="102192612">
    <w:abstractNumId w:val="2"/>
  </w:num>
  <w:num w:numId="3" w16cid:durableId="61414767">
    <w:abstractNumId w:val="0"/>
  </w:num>
  <w:num w:numId="4" w16cid:durableId="1428499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79"/>
    <w:rsid w:val="00022FE6"/>
    <w:rsid w:val="0002324E"/>
    <w:rsid w:val="00023EB8"/>
    <w:rsid w:val="000257B2"/>
    <w:rsid w:val="00026FB6"/>
    <w:rsid w:val="0002725E"/>
    <w:rsid w:val="000508F6"/>
    <w:rsid w:val="000668D3"/>
    <w:rsid w:val="0007780E"/>
    <w:rsid w:val="00082A2B"/>
    <w:rsid w:val="00084B42"/>
    <w:rsid w:val="000927A7"/>
    <w:rsid w:val="000967A8"/>
    <w:rsid w:val="000C29D8"/>
    <w:rsid w:val="000C6B1C"/>
    <w:rsid w:val="000D2BAF"/>
    <w:rsid w:val="000D58DE"/>
    <w:rsid w:val="000E0879"/>
    <w:rsid w:val="000E3C95"/>
    <w:rsid w:val="00101355"/>
    <w:rsid w:val="00105E22"/>
    <w:rsid w:val="00111CB0"/>
    <w:rsid w:val="001135A8"/>
    <w:rsid w:val="001220BD"/>
    <w:rsid w:val="00141E17"/>
    <w:rsid w:val="00152F38"/>
    <w:rsid w:val="00166129"/>
    <w:rsid w:val="00166824"/>
    <w:rsid w:val="00166DE9"/>
    <w:rsid w:val="00170FD3"/>
    <w:rsid w:val="00196D01"/>
    <w:rsid w:val="001B7A65"/>
    <w:rsid w:val="001C00F7"/>
    <w:rsid w:val="001C166B"/>
    <w:rsid w:val="001C6F65"/>
    <w:rsid w:val="001D1343"/>
    <w:rsid w:val="001E3902"/>
    <w:rsid w:val="00214CED"/>
    <w:rsid w:val="00223FBA"/>
    <w:rsid w:val="002300C6"/>
    <w:rsid w:val="002314AA"/>
    <w:rsid w:val="00232E70"/>
    <w:rsid w:val="00245931"/>
    <w:rsid w:val="002514F1"/>
    <w:rsid w:val="00254FFA"/>
    <w:rsid w:val="002617CB"/>
    <w:rsid w:val="00267A91"/>
    <w:rsid w:val="00267F9D"/>
    <w:rsid w:val="0027039B"/>
    <w:rsid w:val="0027146F"/>
    <w:rsid w:val="0027368E"/>
    <w:rsid w:val="00275CB4"/>
    <w:rsid w:val="00281946"/>
    <w:rsid w:val="00281957"/>
    <w:rsid w:val="00296C42"/>
    <w:rsid w:val="002A03AE"/>
    <w:rsid w:val="002A310B"/>
    <w:rsid w:val="002C1636"/>
    <w:rsid w:val="002C4739"/>
    <w:rsid w:val="002D0FDE"/>
    <w:rsid w:val="002D1074"/>
    <w:rsid w:val="002E1099"/>
    <w:rsid w:val="002E2AC4"/>
    <w:rsid w:val="002E2FA2"/>
    <w:rsid w:val="002F4953"/>
    <w:rsid w:val="003153D7"/>
    <w:rsid w:val="0034017E"/>
    <w:rsid w:val="0034297C"/>
    <w:rsid w:val="00351A20"/>
    <w:rsid w:val="00353F9E"/>
    <w:rsid w:val="003572F7"/>
    <w:rsid w:val="00365ECF"/>
    <w:rsid w:val="0036707F"/>
    <w:rsid w:val="0037073C"/>
    <w:rsid w:val="00371DCC"/>
    <w:rsid w:val="00372F88"/>
    <w:rsid w:val="003805A2"/>
    <w:rsid w:val="003807CC"/>
    <w:rsid w:val="00385CD3"/>
    <w:rsid w:val="003876AE"/>
    <w:rsid w:val="003A0CFF"/>
    <w:rsid w:val="003A299E"/>
    <w:rsid w:val="003B3AD5"/>
    <w:rsid w:val="003C3B1D"/>
    <w:rsid w:val="003C6CBB"/>
    <w:rsid w:val="003E444D"/>
    <w:rsid w:val="003F0790"/>
    <w:rsid w:val="003F261D"/>
    <w:rsid w:val="004201D7"/>
    <w:rsid w:val="004261B4"/>
    <w:rsid w:val="004345DC"/>
    <w:rsid w:val="004368B4"/>
    <w:rsid w:val="00436B42"/>
    <w:rsid w:val="004509BF"/>
    <w:rsid w:val="00462EBE"/>
    <w:rsid w:val="00465794"/>
    <w:rsid w:val="00465875"/>
    <w:rsid w:val="00465A72"/>
    <w:rsid w:val="00474003"/>
    <w:rsid w:val="004C31AC"/>
    <w:rsid w:val="004C5864"/>
    <w:rsid w:val="004D28B5"/>
    <w:rsid w:val="004D4C48"/>
    <w:rsid w:val="004E2378"/>
    <w:rsid w:val="004E4072"/>
    <w:rsid w:val="004F4703"/>
    <w:rsid w:val="004F72B0"/>
    <w:rsid w:val="00504714"/>
    <w:rsid w:val="00506EF9"/>
    <w:rsid w:val="00522919"/>
    <w:rsid w:val="00531D6E"/>
    <w:rsid w:val="005416BB"/>
    <w:rsid w:val="005454F3"/>
    <w:rsid w:val="00560177"/>
    <w:rsid w:val="00560872"/>
    <w:rsid w:val="00565416"/>
    <w:rsid w:val="00566F84"/>
    <w:rsid w:val="0057150A"/>
    <w:rsid w:val="00576E48"/>
    <w:rsid w:val="00582A90"/>
    <w:rsid w:val="00583C8E"/>
    <w:rsid w:val="005942E9"/>
    <w:rsid w:val="0059667A"/>
    <w:rsid w:val="005A0BA8"/>
    <w:rsid w:val="005A26EB"/>
    <w:rsid w:val="005B12F4"/>
    <w:rsid w:val="005B5469"/>
    <w:rsid w:val="005C384B"/>
    <w:rsid w:val="005D6293"/>
    <w:rsid w:val="005F2F7E"/>
    <w:rsid w:val="00601263"/>
    <w:rsid w:val="00615D56"/>
    <w:rsid w:val="00617D51"/>
    <w:rsid w:val="0063457F"/>
    <w:rsid w:val="00653B42"/>
    <w:rsid w:val="00660DB5"/>
    <w:rsid w:val="00667DE6"/>
    <w:rsid w:val="006764A0"/>
    <w:rsid w:val="00683C88"/>
    <w:rsid w:val="00692AF1"/>
    <w:rsid w:val="00693ADF"/>
    <w:rsid w:val="006B477B"/>
    <w:rsid w:val="006C7429"/>
    <w:rsid w:val="006C775A"/>
    <w:rsid w:val="006D4A23"/>
    <w:rsid w:val="006F7FA4"/>
    <w:rsid w:val="0070614C"/>
    <w:rsid w:val="007278F6"/>
    <w:rsid w:val="00737058"/>
    <w:rsid w:val="00740EF7"/>
    <w:rsid w:val="00742824"/>
    <w:rsid w:val="00743FEC"/>
    <w:rsid w:val="00752476"/>
    <w:rsid w:val="00754206"/>
    <w:rsid w:val="0075700B"/>
    <w:rsid w:val="00765A76"/>
    <w:rsid w:val="007766CC"/>
    <w:rsid w:val="0078315A"/>
    <w:rsid w:val="0078550E"/>
    <w:rsid w:val="00787822"/>
    <w:rsid w:val="007A3FBA"/>
    <w:rsid w:val="007B3F5C"/>
    <w:rsid w:val="007C535B"/>
    <w:rsid w:val="007D049D"/>
    <w:rsid w:val="007D772D"/>
    <w:rsid w:val="007F0E66"/>
    <w:rsid w:val="007F140B"/>
    <w:rsid w:val="008112B3"/>
    <w:rsid w:val="00831304"/>
    <w:rsid w:val="008343D6"/>
    <w:rsid w:val="00843C02"/>
    <w:rsid w:val="0087451F"/>
    <w:rsid w:val="00893A65"/>
    <w:rsid w:val="008A0FA1"/>
    <w:rsid w:val="008B3FB7"/>
    <w:rsid w:val="008B44C0"/>
    <w:rsid w:val="008B52B0"/>
    <w:rsid w:val="008C1184"/>
    <w:rsid w:val="008C2664"/>
    <w:rsid w:val="008C67A3"/>
    <w:rsid w:val="008D2647"/>
    <w:rsid w:val="008D4B5F"/>
    <w:rsid w:val="008D5148"/>
    <w:rsid w:val="008D516C"/>
    <w:rsid w:val="008D6D55"/>
    <w:rsid w:val="008F747F"/>
    <w:rsid w:val="00901F98"/>
    <w:rsid w:val="00907CBD"/>
    <w:rsid w:val="00925BC3"/>
    <w:rsid w:val="009264B0"/>
    <w:rsid w:val="00934137"/>
    <w:rsid w:val="00940C04"/>
    <w:rsid w:val="00942BB2"/>
    <w:rsid w:val="00944EAF"/>
    <w:rsid w:val="009626B5"/>
    <w:rsid w:val="0098332C"/>
    <w:rsid w:val="009834A4"/>
    <w:rsid w:val="0098479F"/>
    <w:rsid w:val="0099015D"/>
    <w:rsid w:val="00991C2C"/>
    <w:rsid w:val="00992A62"/>
    <w:rsid w:val="00997CA9"/>
    <w:rsid w:val="009A6105"/>
    <w:rsid w:val="009A7B19"/>
    <w:rsid w:val="009B327E"/>
    <w:rsid w:val="009B41BE"/>
    <w:rsid w:val="009B448A"/>
    <w:rsid w:val="009C2F54"/>
    <w:rsid w:val="009C74EB"/>
    <w:rsid w:val="009D5883"/>
    <w:rsid w:val="009E398A"/>
    <w:rsid w:val="009E3CEB"/>
    <w:rsid w:val="009F2B85"/>
    <w:rsid w:val="00A068C2"/>
    <w:rsid w:val="00A077B9"/>
    <w:rsid w:val="00A24370"/>
    <w:rsid w:val="00A33429"/>
    <w:rsid w:val="00A35B30"/>
    <w:rsid w:val="00A36EB7"/>
    <w:rsid w:val="00A42587"/>
    <w:rsid w:val="00A42A5C"/>
    <w:rsid w:val="00A44985"/>
    <w:rsid w:val="00A52D26"/>
    <w:rsid w:val="00A53B28"/>
    <w:rsid w:val="00A614EB"/>
    <w:rsid w:val="00A6253D"/>
    <w:rsid w:val="00A66379"/>
    <w:rsid w:val="00A7429C"/>
    <w:rsid w:val="00A74BA8"/>
    <w:rsid w:val="00A85A2D"/>
    <w:rsid w:val="00A90893"/>
    <w:rsid w:val="00A94003"/>
    <w:rsid w:val="00AD29C7"/>
    <w:rsid w:val="00AE6C0E"/>
    <w:rsid w:val="00AF5AA1"/>
    <w:rsid w:val="00B31323"/>
    <w:rsid w:val="00B32076"/>
    <w:rsid w:val="00B35019"/>
    <w:rsid w:val="00B36D72"/>
    <w:rsid w:val="00B408FA"/>
    <w:rsid w:val="00B43208"/>
    <w:rsid w:val="00B521A3"/>
    <w:rsid w:val="00B55A66"/>
    <w:rsid w:val="00B61FD9"/>
    <w:rsid w:val="00B62EE7"/>
    <w:rsid w:val="00B64AB9"/>
    <w:rsid w:val="00B75DB1"/>
    <w:rsid w:val="00B77E91"/>
    <w:rsid w:val="00B94D27"/>
    <w:rsid w:val="00B9640A"/>
    <w:rsid w:val="00BA01E4"/>
    <w:rsid w:val="00BA4DDF"/>
    <w:rsid w:val="00BC1B27"/>
    <w:rsid w:val="00BC3045"/>
    <w:rsid w:val="00BC3AA8"/>
    <w:rsid w:val="00BC46B1"/>
    <w:rsid w:val="00BC73CE"/>
    <w:rsid w:val="00BE1048"/>
    <w:rsid w:val="00BE3756"/>
    <w:rsid w:val="00BE451E"/>
    <w:rsid w:val="00BF3BF6"/>
    <w:rsid w:val="00C03F97"/>
    <w:rsid w:val="00C157C5"/>
    <w:rsid w:val="00C16EE9"/>
    <w:rsid w:val="00C177E9"/>
    <w:rsid w:val="00C22C48"/>
    <w:rsid w:val="00C23E63"/>
    <w:rsid w:val="00C23EA5"/>
    <w:rsid w:val="00C267FC"/>
    <w:rsid w:val="00C30681"/>
    <w:rsid w:val="00C555C9"/>
    <w:rsid w:val="00C6329D"/>
    <w:rsid w:val="00C63363"/>
    <w:rsid w:val="00C72A36"/>
    <w:rsid w:val="00C744BA"/>
    <w:rsid w:val="00C769F1"/>
    <w:rsid w:val="00C86D0F"/>
    <w:rsid w:val="00C928FB"/>
    <w:rsid w:val="00C95100"/>
    <w:rsid w:val="00CA07A8"/>
    <w:rsid w:val="00CA4FAA"/>
    <w:rsid w:val="00CB1B79"/>
    <w:rsid w:val="00CB2E44"/>
    <w:rsid w:val="00CB3429"/>
    <w:rsid w:val="00CB4292"/>
    <w:rsid w:val="00CB79DD"/>
    <w:rsid w:val="00CC1AF7"/>
    <w:rsid w:val="00CC70AA"/>
    <w:rsid w:val="00CF29BB"/>
    <w:rsid w:val="00D024D6"/>
    <w:rsid w:val="00D15520"/>
    <w:rsid w:val="00D20E9B"/>
    <w:rsid w:val="00D235DD"/>
    <w:rsid w:val="00D307E8"/>
    <w:rsid w:val="00D32612"/>
    <w:rsid w:val="00D36F19"/>
    <w:rsid w:val="00D438B5"/>
    <w:rsid w:val="00D455E6"/>
    <w:rsid w:val="00D65B52"/>
    <w:rsid w:val="00D75D4D"/>
    <w:rsid w:val="00D87673"/>
    <w:rsid w:val="00D90662"/>
    <w:rsid w:val="00D9343C"/>
    <w:rsid w:val="00D95096"/>
    <w:rsid w:val="00DB0641"/>
    <w:rsid w:val="00DB25B1"/>
    <w:rsid w:val="00DB5126"/>
    <w:rsid w:val="00DB5709"/>
    <w:rsid w:val="00DC230E"/>
    <w:rsid w:val="00DD1E05"/>
    <w:rsid w:val="00DD2843"/>
    <w:rsid w:val="00DD382E"/>
    <w:rsid w:val="00DE562D"/>
    <w:rsid w:val="00DF0F07"/>
    <w:rsid w:val="00DF3AFA"/>
    <w:rsid w:val="00E039CD"/>
    <w:rsid w:val="00E359F9"/>
    <w:rsid w:val="00E40605"/>
    <w:rsid w:val="00E41DF0"/>
    <w:rsid w:val="00E43623"/>
    <w:rsid w:val="00E57645"/>
    <w:rsid w:val="00E62FD5"/>
    <w:rsid w:val="00E661BC"/>
    <w:rsid w:val="00E727C5"/>
    <w:rsid w:val="00E775D0"/>
    <w:rsid w:val="00E91974"/>
    <w:rsid w:val="00EC111E"/>
    <w:rsid w:val="00EC6636"/>
    <w:rsid w:val="00EC6E36"/>
    <w:rsid w:val="00ED3565"/>
    <w:rsid w:val="00EF2030"/>
    <w:rsid w:val="00EF323B"/>
    <w:rsid w:val="00EF5874"/>
    <w:rsid w:val="00F030BF"/>
    <w:rsid w:val="00F07DFA"/>
    <w:rsid w:val="00F2324B"/>
    <w:rsid w:val="00F31AF8"/>
    <w:rsid w:val="00F45418"/>
    <w:rsid w:val="00F66C08"/>
    <w:rsid w:val="00F775CC"/>
    <w:rsid w:val="00F85D44"/>
    <w:rsid w:val="00F8783B"/>
    <w:rsid w:val="00F91F7F"/>
    <w:rsid w:val="00FC1B1D"/>
    <w:rsid w:val="00FC2A9F"/>
    <w:rsid w:val="00FC38D0"/>
    <w:rsid w:val="00FD356A"/>
    <w:rsid w:val="00FD3BC2"/>
    <w:rsid w:val="00FE0D15"/>
    <w:rsid w:val="00FF5B08"/>
    <w:rsid w:val="00FF6F27"/>
    <w:rsid w:val="00FF7714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AC5BD"/>
  <w15:chartTrackingRefBased/>
  <w15:docId w15:val="{C2848A5D-E60A-4950-A01A-BA5DDF49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F1"/>
    <w:pPr>
      <w:ind w:firstLine="227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E0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14F1"/>
    <w:pPr>
      <w:keepNext/>
      <w:keepLines/>
      <w:spacing w:before="160" w:after="80"/>
      <w:outlineLvl w:val="1"/>
    </w:pPr>
    <w:rPr>
      <w:rFonts w:eastAsiaTheme="majorEastAsia"/>
      <w:b/>
      <w:bCs/>
      <w:smallCaps/>
      <w:color w:val="820C14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1343"/>
    <w:pPr>
      <w:keepNext/>
      <w:keepLines/>
      <w:spacing w:before="160" w:after="80"/>
      <w:outlineLvl w:val="2"/>
    </w:pPr>
    <w:rPr>
      <w:rFonts w:eastAsiaTheme="majorEastAsia"/>
      <w:b/>
      <w:bCs/>
      <w:i/>
      <w:iCs/>
      <w:color w:val="48787E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0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0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0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0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0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0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514F1"/>
    <w:rPr>
      <w:rFonts w:ascii="Times New Roman" w:eastAsiaTheme="majorEastAsia" w:hAnsi="Times New Roman" w:cs="Times New Roman"/>
      <w:b/>
      <w:bCs/>
      <w:smallCaps/>
      <w:color w:val="820C14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D1343"/>
    <w:rPr>
      <w:rFonts w:ascii="Times New Roman" w:eastAsiaTheme="majorEastAsia" w:hAnsi="Times New Roman" w:cs="Times New Roman"/>
      <w:b/>
      <w:bCs/>
      <w:i/>
      <w:iCs/>
      <w:color w:val="48787E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E08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08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08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08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08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08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0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0879"/>
    <w:pPr>
      <w:numPr>
        <w:ilvl w:val="1"/>
      </w:numPr>
      <w:ind w:firstLine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0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08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08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08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0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08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0879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0E08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08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E0879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08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0879"/>
    <w:rPr>
      <w:rFonts w:ascii="Times New Roman" w:hAnsi="Times New Roman" w:cs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5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14F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5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14F1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E23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-icons.net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3.0/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067A6-4E0A-439F-9918-15C2F95B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1926</Words>
  <Characters>9993</Characters>
  <Application>Microsoft Office Word</Application>
  <DocSecurity>0</DocSecurity>
  <Lines>200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Abt</dc:creator>
  <cp:keywords/>
  <dc:description/>
  <cp:lastModifiedBy>nicolas Blah</cp:lastModifiedBy>
  <cp:revision>120</cp:revision>
  <dcterms:created xsi:type="dcterms:W3CDTF">2025-10-23T06:51:00Z</dcterms:created>
  <dcterms:modified xsi:type="dcterms:W3CDTF">2025-10-25T20:47:00Z</dcterms:modified>
</cp:coreProperties>
</file>